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2DBDB" w:themeColor="accent2" w:themeTint="33"/>
  <w:body>
    <w:p w14:paraId="00000001" w14:textId="3DBD12D1" w:rsidR="003719D0" w:rsidRDefault="00970BB8">
      <w:pPr>
        <w:widowControl/>
        <w:pBdr>
          <w:top w:val="nil"/>
          <w:left w:val="nil"/>
          <w:bottom w:val="nil"/>
          <w:right w:val="nil"/>
          <w:between w:val="nil"/>
        </w:pBdr>
        <w:bidi/>
        <w:jc w:val="both"/>
        <w:rPr>
          <w:rFonts w:ascii="Times New Roman" w:eastAsia="Times New Roman" w:hAnsi="Times New Roman" w:cs="Times New Roman"/>
          <w:color w:val="000000"/>
          <w:sz w:val="28"/>
          <w:szCs w:val="28"/>
          <w:rtl/>
        </w:rPr>
      </w:pPr>
      <w:r>
        <w:rPr>
          <w:rFonts w:ascii="Times New Roman" w:eastAsia="Times New Roman" w:hAnsi="Times New Roman" w:cs="Times New Roman"/>
          <w:noProof/>
          <w:color w:val="000000"/>
          <w:sz w:val="28"/>
          <w:szCs w:val="28"/>
          <w:rtl/>
        </w:rPr>
        <w:drawing>
          <wp:anchor distT="0" distB="0" distL="114300" distR="114300" simplePos="0" relativeHeight="251658240" behindDoc="1" locked="0" layoutInCell="1" allowOverlap="1" wp14:anchorId="7CFF1696" wp14:editId="054959A0">
            <wp:simplePos x="0" y="0"/>
            <wp:positionH relativeFrom="page">
              <wp:align>left</wp:align>
            </wp:positionH>
            <wp:positionV relativeFrom="paragraph">
              <wp:posOffset>-914400</wp:posOffset>
            </wp:positionV>
            <wp:extent cx="7559040" cy="1067562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غلاف-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040" cy="10675620"/>
                    </a:xfrm>
                    <a:prstGeom prst="rect">
                      <a:avLst/>
                    </a:prstGeom>
                  </pic:spPr>
                </pic:pic>
              </a:graphicData>
            </a:graphic>
            <wp14:sizeRelH relativeFrom="margin">
              <wp14:pctWidth>0</wp14:pctWidth>
            </wp14:sizeRelH>
            <wp14:sizeRelV relativeFrom="margin">
              <wp14:pctHeight>0</wp14:pctHeight>
            </wp14:sizeRelV>
          </wp:anchor>
        </w:drawing>
      </w:r>
    </w:p>
    <w:p w14:paraId="32922F33" w14:textId="2D29812F" w:rsidR="00970BB8" w:rsidRDefault="00970BB8" w:rsidP="00970BB8">
      <w:pPr>
        <w:widowControl/>
        <w:pBdr>
          <w:top w:val="nil"/>
          <w:left w:val="nil"/>
          <w:bottom w:val="nil"/>
          <w:right w:val="nil"/>
          <w:between w:val="nil"/>
        </w:pBdr>
        <w:bidi/>
        <w:jc w:val="both"/>
        <w:rPr>
          <w:rFonts w:ascii="Times New Roman" w:eastAsia="Times New Roman" w:hAnsi="Times New Roman" w:cs="Times New Roman"/>
          <w:color w:val="000000"/>
          <w:sz w:val="28"/>
          <w:szCs w:val="28"/>
          <w:rtl/>
        </w:rPr>
      </w:pPr>
    </w:p>
    <w:p w14:paraId="2C4DB0C2" w14:textId="3B82BD4C" w:rsidR="00970BB8" w:rsidRDefault="00970BB8" w:rsidP="00970BB8">
      <w:pPr>
        <w:widowControl/>
        <w:pBdr>
          <w:top w:val="nil"/>
          <w:left w:val="nil"/>
          <w:bottom w:val="nil"/>
          <w:right w:val="nil"/>
          <w:between w:val="nil"/>
        </w:pBdr>
        <w:bidi/>
        <w:jc w:val="both"/>
        <w:rPr>
          <w:rFonts w:ascii="Times New Roman" w:eastAsia="Times New Roman" w:hAnsi="Times New Roman" w:cs="Times New Roman"/>
          <w:color w:val="000000"/>
          <w:sz w:val="28"/>
          <w:szCs w:val="28"/>
          <w:rtl/>
        </w:rPr>
      </w:pPr>
    </w:p>
    <w:p w14:paraId="21A4D6A4" w14:textId="4BCB16BD" w:rsidR="00970BB8" w:rsidRDefault="00970BB8" w:rsidP="00970BB8">
      <w:pPr>
        <w:widowControl/>
        <w:pBdr>
          <w:top w:val="nil"/>
          <w:left w:val="nil"/>
          <w:bottom w:val="nil"/>
          <w:right w:val="nil"/>
          <w:between w:val="nil"/>
        </w:pBdr>
        <w:bidi/>
        <w:jc w:val="both"/>
        <w:rPr>
          <w:rFonts w:ascii="Times New Roman" w:eastAsia="Times New Roman" w:hAnsi="Times New Roman" w:cs="Times New Roman"/>
          <w:color w:val="000000"/>
          <w:sz w:val="28"/>
          <w:szCs w:val="28"/>
          <w:rtl/>
        </w:rPr>
      </w:pPr>
    </w:p>
    <w:p w14:paraId="49341D3D" w14:textId="6F52790F" w:rsidR="00970BB8" w:rsidRDefault="00970BB8" w:rsidP="00970BB8">
      <w:pPr>
        <w:widowControl/>
        <w:pBdr>
          <w:top w:val="nil"/>
          <w:left w:val="nil"/>
          <w:bottom w:val="nil"/>
          <w:right w:val="nil"/>
          <w:between w:val="nil"/>
        </w:pBdr>
        <w:bidi/>
        <w:jc w:val="both"/>
        <w:rPr>
          <w:rFonts w:ascii="Times New Roman" w:eastAsia="Times New Roman" w:hAnsi="Times New Roman" w:cs="Times New Roman"/>
          <w:color w:val="000000"/>
          <w:sz w:val="28"/>
          <w:szCs w:val="28"/>
          <w:rtl/>
        </w:rPr>
      </w:pPr>
    </w:p>
    <w:p w14:paraId="49FB34BA" w14:textId="45229C36" w:rsidR="00970BB8" w:rsidRDefault="00970BB8" w:rsidP="00970BB8">
      <w:pPr>
        <w:widowControl/>
        <w:pBdr>
          <w:top w:val="nil"/>
          <w:left w:val="nil"/>
          <w:bottom w:val="nil"/>
          <w:right w:val="nil"/>
          <w:between w:val="nil"/>
        </w:pBdr>
        <w:bidi/>
        <w:jc w:val="both"/>
        <w:rPr>
          <w:rFonts w:ascii="Times New Roman" w:eastAsia="Times New Roman" w:hAnsi="Times New Roman" w:cs="Times New Roman"/>
          <w:color w:val="000000"/>
          <w:sz w:val="28"/>
          <w:szCs w:val="28"/>
          <w:rtl/>
        </w:rPr>
      </w:pPr>
    </w:p>
    <w:p w14:paraId="5BCF98E2" w14:textId="46290B11" w:rsidR="00970BB8" w:rsidRDefault="00970BB8" w:rsidP="00970BB8">
      <w:pPr>
        <w:widowControl/>
        <w:pBdr>
          <w:top w:val="nil"/>
          <w:left w:val="nil"/>
          <w:bottom w:val="nil"/>
          <w:right w:val="nil"/>
          <w:between w:val="nil"/>
        </w:pBdr>
        <w:bidi/>
        <w:jc w:val="both"/>
        <w:rPr>
          <w:rFonts w:ascii="Times New Roman" w:eastAsia="Times New Roman" w:hAnsi="Times New Roman" w:cs="Times New Roman"/>
          <w:color w:val="000000"/>
          <w:sz w:val="28"/>
          <w:szCs w:val="28"/>
          <w:rtl/>
        </w:rPr>
      </w:pPr>
    </w:p>
    <w:p w14:paraId="2F9A5368" w14:textId="4E7E9A84" w:rsidR="00970BB8" w:rsidRDefault="00970BB8" w:rsidP="00970BB8">
      <w:pPr>
        <w:widowControl/>
        <w:pBdr>
          <w:top w:val="nil"/>
          <w:left w:val="nil"/>
          <w:bottom w:val="nil"/>
          <w:right w:val="nil"/>
          <w:between w:val="nil"/>
        </w:pBdr>
        <w:bidi/>
        <w:jc w:val="both"/>
        <w:rPr>
          <w:rFonts w:ascii="Times New Roman" w:eastAsia="Times New Roman" w:hAnsi="Times New Roman" w:cs="Times New Roman"/>
          <w:color w:val="000000"/>
          <w:sz w:val="28"/>
          <w:szCs w:val="28"/>
          <w:rtl/>
        </w:rPr>
      </w:pPr>
    </w:p>
    <w:p w14:paraId="69FA9CB5" w14:textId="4E5AB507" w:rsidR="00970BB8" w:rsidRDefault="00970BB8" w:rsidP="00970BB8">
      <w:pPr>
        <w:widowControl/>
        <w:pBdr>
          <w:top w:val="nil"/>
          <w:left w:val="nil"/>
          <w:bottom w:val="nil"/>
          <w:right w:val="nil"/>
          <w:between w:val="nil"/>
        </w:pBdr>
        <w:bidi/>
        <w:jc w:val="both"/>
        <w:rPr>
          <w:rFonts w:ascii="Times New Roman" w:eastAsia="Times New Roman" w:hAnsi="Times New Roman" w:cs="Times New Roman"/>
          <w:color w:val="000000"/>
          <w:sz w:val="28"/>
          <w:szCs w:val="28"/>
          <w:rtl/>
        </w:rPr>
      </w:pPr>
    </w:p>
    <w:p w14:paraId="08DFAF41" w14:textId="0852FEB3" w:rsidR="00970BB8" w:rsidRDefault="00970BB8" w:rsidP="00970BB8">
      <w:pPr>
        <w:widowControl/>
        <w:pBdr>
          <w:top w:val="nil"/>
          <w:left w:val="nil"/>
          <w:bottom w:val="nil"/>
          <w:right w:val="nil"/>
          <w:between w:val="nil"/>
        </w:pBdr>
        <w:bidi/>
        <w:jc w:val="both"/>
        <w:rPr>
          <w:rFonts w:ascii="Times New Roman" w:eastAsia="Times New Roman" w:hAnsi="Times New Roman" w:cs="Times New Roman"/>
          <w:color w:val="000000"/>
          <w:sz w:val="28"/>
          <w:szCs w:val="28"/>
          <w:rtl/>
        </w:rPr>
      </w:pPr>
    </w:p>
    <w:p w14:paraId="7301C156" w14:textId="2562F5CE" w:rsidR="00970BB8" w:rsidRDefault="00970BB8" w:rsidP="00970BB8">
      <w:pPr>
        <w:widowControl/>
        <w:pBdr>
          <w:top w:val="nil"/>
          <w:left w:val="nil"/>
          <w:bottom w:val="nil"/>
          <w:right w:val="nil"/>
          <w:between w:val="nil"/>
        </w:pBdr>
        <w:bidi/>
        <w:jc w:val="both"/>
        <w:rPr>
          <w:rFonts w:ascii="Times New Roman" w:eastAsia="Times New Roman" w:hAnsi="Times New Roman" w:cs="Times New Roman"/>
          <w:color w:val="000000"/>
          <w:sz w:val="28"/>
          <w:szCs w:val="28"/>
          <w:rtl/>
        </w:rPr>
      </w:pPr>
    </w:p>
    <w:p w14:paraId="607CB986" w14:textId="2BE633C8" w:rsidR="00970BB8" w:rsidRDefault="00970BB8" w:rsidP="00970BB8">
      <w:pPr>
        <w:widowControl/>
        <w:pBdr>
          <w:top w:val="nil"/>
          <w:left w:val="nil"/>
          <w:bottom w:val="nil"/>
          <w:right w:val="nil"/>
          <w:between w:val="nil"/>
        </w:pBdr>
        <w:bidi/>
        <w:jc w:val="both"/>
        <w:rPr>
          <w:rFonts w:ascii="Times New Roman" w:eastAsia="Times New Roman" w:hAnsi="Times New Roman" w:cs="Times New Roman"/>
          <w:color w:val="000000"/>
          <w:sz w:val="28"/>
          <w:szCs w:val="28"/>
          <w:rtl/>
        </w:rPr>
      </w:pPr>
    </w:p>
    <w:p w14:paraId="395D3AED" w14:textId="48AA6393" w:rsidR="00970BB8" w:rsidRDefault="00970BB8" w:rsidP="00970BB8">
      <w:pPr>
        <w:widowControl/>
        <w:pBdr>
          <w:top w:val="nil"/>
          <w:left w:val="nil"/>
          <w:bottom w:val="nil"/>
          <w:right w:val="nil"/>
          <w:between w:val="nil"/>
        </w:pBdr>
        <w:bidi/>
        <w:jc w:val="both"/>
        <w:rPr>
          <w:rFonts w:ascii="Times New Roman" w:eastAsia="Times New Roman" w:hAnsi="Times New Roman" w:cs="Times New Roman"/>
          <w:color w:val="000000"/>
          <w:sz w:val="28"/>
          <w:szCs w:val="28"/>
          <w:rtl/>
        </w:rPr>
      </w:pPr>
    </w:p>
    <w:p w14:paraId="4BBAD133" w14:textId="58F8605A" w:rsidR="00970BB8" w:rsidRDefault="00970BB8" w:rsidP="00970BB8">
      <w:pPr>
        <w:widowControl/>
        <w:pBdr>
          <w:top w:val="nil"/>
          <w:left w:val="nil"/>
          <w:bottom w:val="nil"/>
          <w:right w:val="nil"/>
          <w:between w:val="nil"/>
        </w:pBdr>
        <w:bidi/>
        <w:jc w:val="both"/>
        <w:rPr>
          <w:rFonts w:ascii="Times New Roman" w:eastAsia="Times New Roman" w:hAnsi="Times New Roman" w:cs="Times New Roman"/>
          <w:color w:val="000000"/>
          <w:sz w:val="28"/>
          <w:szCs w:val="28"/>
          <w:rtl/>
        </w:rPr>
      </w:pPr>
    </w:p>
    <w:p w14:paraId="4B9539D5" w14:textId="36D871C0" w:rsidR="00970BB8" w:rsidRDefault="00970BB8" w:rsidP="00970BB8">
      <w:pPr>
        <w:widowControl/>
        <w:pBdr>
          <w:top w:val="nil"/>
          <w:left w:val="nil"/>
          <w:bottom w:val="nil"/>
          <w:right w:val="nil"/>
          <w:between w:val="nil"/>
        </w:pBdr>
        <w:bidi/>
        <w:jc w:val="both"/>
        <w:rPr>
          <w:rFonts w:ascii="Times New Roman" w:eastAsia="Times New Roman" w:hAnsi="Times New Roman" w:cs="Times New Roman"/>
          <w:color w:val="000000"/>
          <w:sz w:val="28"/>
          <w:szCs w:val="28"/>
          <w:rtl/>
        </w:rPr>
      </w:pPr>
    </w:p>
    <w:p w14:paraId="2890B6A2" w14:textId="52BB1D32" w:rsidR="00970BB8" w:rsidRDefault="00970BB8" w:rsidP="00970BB8">
      <w:pPr>
        <w:widowControl/>
        <w:pBdr>
          <w:top w:val="nil"/>
          <w:left w:val="nil"/>
          <w:bottom w:val="nil"/>
          <w:right w:val="nil"/>
          <w:between w:val="nil"/>
        </w:pBdr>
        <w:bidi/>
        <w:jc w:val="both"/>
        <w:rPr>
          <w:rFonts w:ascii="Times New Roman" w:eastAsia="Times New Roman" w:hAnsi="Times New Roman" w:cs="Times New Roman"/>
          <w:color w:val="000000"/>
          <w:sz w:val="28"/>
          <w:szCs w:val="28"/>
          <w:rtl/>
        </w:rPr>
      </w:pPr>
    </w:p>
    <w:p w14:paraId="6F5BF7C7" w14:textId="363D8DB9" w:rsidR="00970BB8" w:rsidRDefault="00970BB8" w:rsidP="00970BB8">
      <w:pPr>
        <w:widowControl/>
        <w:pBdr>
          <w:top w:val="nil"/>
          <w:left w:val="nil"/>
          <w:bottom w:val="nil"/>
          <w:right w:val="nil"/>
          <w:between w:val="nil"/>
        </w:pBdr>
        <w:bidi/>
        <w:jc w:val="both"/>
        <w:rPr>
          <w:rFonts w:ascii="Times New Roman" w:eastAsia="Times New Roman" w:hAnsi="Times New Roman" w:cs="Times New Roman"/>
          <w:color w:val="000000"/>
          <w:sz w:val="28"/>
          <w:szCs w:val="28"/>
          <w:rtl/>
        </w:rPr>
      </w:pPr>
    </w:p>
    <w:p w14:paraId="7272B291" w14:textId="35396601" w:rsidR="00970BB8" w:rsidRDefault="00970BB8" w:rsidP="00970BB8">
      <w:pPr>
        <w:widowControl/>
        <w:pBdr>
          <w:top w:val="nil"/>
          <w:left w:val="nil"/>
          <w:bottom w:val="nil"/>
          <w:right w:val="nil"/>
          <w:between w:val="nil"/>
        </w:pBdr>
        <w:bidi/>
        <w:jc w:val="both"/>
        <w:rPr>
          <w:rFonts w:ascii="Times New Roman" w:eastAsia="Times New Roman" w:hAnsi="Times New Roman" w:cs="Times New Roman"/>
          <w:color w:val="000000"/>
          <w:sz w:val="28"/>
          <w:szCs w:val="28"/>
          <w:rtl/>
        </w:rPr>
      </w:pPr>
    </w:p>
    <w:p w14:paraId="760AFB9E" w14:textId="1E63D2A3" w:rsidR="00970BB8" w:rsidRDefault="00970BB8" w:rsidP="00970BB8">
      <w:pPr>
        <w:widowControl/>
        <w:pBdr>
          <w:top w:val="nil"/>
          <w:left w:val="nil"/>
          <w:bottom w:val="nil"/>
          <w:right w:val="nil"/>
          <w:between w:val="nil"/>
        </w:pBdr>
        <w:bidi/>
        <w:jc w:val="both"/>
        <w:rPr>
          <w:rFonts w:ascii="Times New Roman" w:eastAsia="Times New Roman" w:hAnsi="Times New Roman" w:cs="Times New Roman"/>
          <w:color w:val="000000"/>
          <w:sz w:val="28"/>
          <w:szCs w:val="28"/>
          <w:rtl/>
        </w:rPr>
      </w:pPr>
    </w:p>
    <w:p w14:paraId="769482F7" w14:textId="3A713012" w:rsidR="00970BB8" w:rsidRDefault="00970BB8" w:rsidP="00970BB8">
      <w:pPr>
        <w:widowControl/>
        <w:pBdr>
          <w:top w:val="nil"/>
          <w:left w:val="nil"/>
          <w:bottom w:val="nil"/>
          <w:right w:val="nil"/>
          <w:between w:val="nil"/>
        </w:pBdr>
        <w:bidi/>
        <w:jc w:val="both"/>
        <w:rPr>
          <w:rFonts w:ascii="Times New Roman" w:eastAsia="Times New Roman" w:hAnsi="Times New Roman" w:cs="Times New Roman"/>
          <w:color w:val="000000"/>
          <w:sz w:val="28"/>
          <w:szCs w:val="28"/>
          <w:rtl/>
        </w:rPr>
      </w:pPr>
    </w:p>
    <w:p w14:paraId="234E0393" w14:textId="02EBDA80" w:rsidR="00970BB8" w:rsidRDefault="00970BB8" w:rsidP="00970BB8">
      <w:pPr>
        <w:widowControl/>
        <w:pBdr>
          <w:top w:val="nil"/>
          <w:left w:val="nil"/>
          <w:bottom w:val="nil"/>
          <w:right w:val="nil"/>
          <w:between w:val="nil"/>
        </w:pBdr>
        <w:bidi/>
        <w:jc w:val="both"/>
        <w:rPr>
          <w:rFonts w:ascii="Times New Roman" w:eastAsia="Times New Roman" w:hAnsi="Times New Roman" w:cs="Times New Roman"/>
          <w:color w:val="000000"/>
          <w:sz w:val="28"/>
          <w:szCs w:val="28"/>
          <w:rtl/>
        </w:rPr>
      </w:pPr>
    </w:p>
    <w:p w14:paraId="2D2A078A" w14:textId="407004F6" w:rsidR="00970BB8" w:rsidRDefault="00970BB8" w:rsidP="00970BB8">
      <w:pPr>
        <w:widowControl/>
        <w:pBdr>
          <w:top w:val="nil"/>
          <w:left w:val="nil"/>
          <w:bottom w:val="nil"/>
          <w:right w:val="nil"/>
          <w:between w:val="nil"/>
        </w:pBdr>
        <w:bidi/>
        <w:jc w:val="both"/>
        <w:rPr>
          <w:rFonts w:ascii="Times New Roman" w:eastAsia="Times New Roman" w:hAnsi="Times New Roman" w:cs="Times New Roman"/>
          <w:color w:val="000000"/>
          <w:sz w:val="28"/>
          <w:szCs w:val="28"/>
          <w:rtl/>
        </w:rPr>
      </w:pPr>
    </w:p>
    <w:p w14:paraId="247B3B51" w14:textId="269F661F" w:rsidR="00970BB8" w:rsidRDefault="00970BB8" w:rsidP="00970BB8">
      <w:pPr>
        <w:widowControl/>
        <w:pBdr>
          <w:top w:val="nil"/>
          <w:left w:val="nil"/>
          <w:bottom w:val="nil"/>
          <w:right w:val="nil"/>
          <w:between w:val="nil"/>
        </w:pBdr>
        <w:bidi/>
        <w:jc w:val="both"/>
        <w:rPr>
          <w:rFonts w:ascii="Times New Roman" w:eastAsia="Times New Roman" w:hAnsi="Times New Roman" w:cs="Times New Roman"/>
          <w:color w:val="000000"/>
          <w:sz w:val="28"/>
          <w:szCs w:val="28"/>
          <w:rtl/>
        </w:rPr>
      </w:pPr>
    </w:p>
    <w:p w14:paraId="4C1D88FB" w14:textId="241CD73B" w:rsidR="00970BB8" w:rsidRDefault="00970BB8" w:rsidP="00970BB8">
      <w:pPr>
        <w:widowControl/>
        <w:pBdr>
          <w:top w:val="nil"/>
          <w:left w:val="nil"/>
          <w:bottom w:val="nil"/>
          <w:right w:val="nil"/>
          <w:between w:val="nil"/>
        </w:pBdr>
        <w:bidi/>
        <w:jc w:val="both"/>
        <w:rPr>
          <w:rFonts w:ascii="Times New Roman" w:eastAsia="Times New Roman" w:hAnsi="Times New Roman" w:cs="Times New Roman"/>
          <w:color w:val="000000"/>
          <w:sz w:val="28"/>
          <w:szCs w:val="28"/>
          <w:rtl/>
        </w:rPr>
      </w:pPr>
    </w:p>
    <w:p w14:paraId="0179C84E" w14:textId="380611F5" w:rsidR="00970BB8" w:rsidRDefault="00970BB8" w:rsidP="00970BB8">
      <w:pPr>
        <w:widowControl/>
        <w:pBdr>
          <w:top w:val="nil"/>
          <w:left w:val="nil"/>
          <w:bottom w:val="nil"/>
          <w:right w:val="nil"/>
          <w:between w:val="nil"/>
        </w:pBdr>
        <w:bidi/>
        <w:jc w:val="both"/>
        <w:rPr>
          <w:rFonts w:ascii="Times New Roman" w:eastAsia="Times New Roman" w:hAnsi="Times New Roman" w:cs="Times New Roman"/>
          <w:color w:val="000000"/>
          <w:sz w:val="28"/>
          <w:szCs w:val="28"/>
          <w:rtl/>
        </w:rPr>
      </w:pPr>
    </w:p>
    <w:p w14:paraId="5BEBB1A1" w14:textId="7C0A59AE" w:rsidR="00970BB8" w:rsidRDefault="00970BB8" w:rsidP="00970BB8">
      <w:pPr>
        <w:widowControl/>
        <w:pBdr>
          <w:top w:val="nil"/>
          <w:left w:val="nil"/>
          <w:bottom w:val="nil"/>
          <w:right w:val="nil"/>
          <w:between w:val="nil"/>
        </w:pBdr>
        <w:bidi/>
        <w:jc w:val="both"/>
        <w:rPr>
          <w:rFonts w:ascii="Times New Roman" w:eastAsia="Times New Roman" w:hAnsi="Times New Roman" w:cs="Times New Roman"/>
          <w:color w:val="000000"/>
          <w:sz w:val="28"/>
          <w:szCs w:val="28"/>
          <w:rtl/>
        </w:rPr>
      </w:pPr>
    </w:p>
    <w:p w14:paraId="341F7381" w14:textId="359EE91E" w:rsidR="00970BB8" w:rsidRDefault="00970BB8" w:rsidP="00970BB8">
      <w:pPr>
        <w:widowControl/>
        <w:pBdr>
          <w:top w:val="nil"/>
          <w:left w:val="nil"/>
          <w:bottom w:val="nil"/>
          <w:right w:val="nil"/>
          <w:between w:val="nil"/>
        </w:pBdr>
        <w:bidi/>
        <w:jc w:val="both"/>
        <w:rPr>
          <w:rFonts w:ascii="Times New Roman" w:eastAsia="Times New Roman" w:hAnsi="Times New Roman" w:cs="Times New Roman"/>
          <w:color w:val="000000"/>
          <w:sz w:val="28"/>
          <w:szCs w:val="28"/>
          <w:rtl/>
        </w:rPr>
      </w:pPr>
    </w:p>
    <w:p w14:paraId="2C61E1CA" w14:textId="421FDD92" w:rsidR="00970BB8" w:rsidRDefault="00970BB8" w:rsidP="00970BB8">
      <w:pPr>
        <w:widowControl/>
        <w:pBdr>
          <w:top w:val="nil"/>
          <w:left w:val="nil"/>
          <w:bottom w:val="nil"/>
          <w:right w:val="nil"/>
          <w:between w:val="nil"/>
        </w:pBdr>
        <w:bidi/>
        <w:jc w:val="both"/>
        <w:rPr>
          <w:rFonts w:ascii="Times New Roman" w:eastAsia="Times New Roman" w:hAnsi="Times New Roman" w:cs="Times New Roman"/>
          <w:color w:val="000000"/>
          <w:sz w:val="28"/>
          <w:szCs w:val="28"/>
          <w:rtl/>
        </w:rPr>
      </w:pPr>
    </w:p>
    <w:p w14:paraId="5B84060D" w14:textId="72E8FCA8" w:rsidR="00970BB8" w:rsidRDefault="00970BB8" w:rsidP="00970BB8">
      <w:pPr>
        <w:widowControl/>
        <w:pBdr>
          <w:top w:val="nil"/>
          <w:left w:val="nil"/>
          <w:bottom w:val="nil"/>
          <w:right w:val="nil"/>
          <w:between w:val="nil"/>
        </w:pBdr>
        <w:bidi/>
        <w:jc w:val="both"/>
        <w:rPr>
          <w:rFonts w:ascii="Times New Roman" w:eastAsia="Times New Roman" w:hAnsi="Times New Roman" w:cs="Times New Roman"/>
          <w:color w:val="000000"/>
          <w:sz w:val="28"/>
          <w:szCs w:val="28"/>
          <w:rtl/>
        </w:rPr>
      </w:pPr>
    </w:p>
    <w:p w14:paraId="6F31B45C" w14:textId="60E12D06" w:rsidR="00970BB8" w:rsidRDefault="00970BB8" w:rsidP="00970BB8">
      <w:pPr>
        <w:widowControl/>
        <w:pBdr>
          <w:top w:val="nil"/>
          <w:left w:val="nil"/>
          <w:bottom w:val="nil"/>
          <w:right w:val="nil"/>
          <w:between w:val="nil"/>
        </w:pBdr>
        <w:bidi/>
        <w:jc w:val="both"/>
        <w:rPr>
          <w:rFonts w:ascii="Times New Roman" w:eastAsia="Times New Roman" w:hAnsi="Times New Roman" w:cs="Times New Roman"/>
          <w:color w:val="000000"/>
          <w:sz w:val="28"/>
          <w:szCs w:val="28"/>
          <w:rtl/>
        </w:rPr>
      </w:pPr>
    </w:p>
    <w:p w14:paraId="398925E8" w14:textId="5D80103E" w:rsidR="00970BB8" w:rsidRDefault="00970BB8" w:rsidP="00970BB8">
      <w:pPr>
        <w:widowControl/>
        <w:pBdr>
          <w:top w:val="nil"/>
          <w:left w:val="nil"/>
          <w:bottom w:val="nil"/>
          <w:right w:val="nil"/>
          <w:between w:val="nil"/>
        </w:pBdr>
        <w:bidi/>
        <w:jc w:val="both"/>
        <w:rPr>
          <w:rFonts w:ascii="Times New Roman" w:eastAsia="Times New Roman" w:hAnsi="Times New Roman" w:cs="Times New Roman"/>
          <w:color w:val="000000"/>
          <w:sz w:val="28"/>
          <w:szCs w:val="28"/>
          <w:rtl/>
        </w:rPr>
      </w:pPr>
    </w:p>
    <w:p w14:paraId="14FC07FF" w14:textId="23CB8393" w:rsidR="00970BB8" w:rsidRDefault="00970BB8" w:rsidP="00970BB8">
      <w:pPr>
        <w:widowControl/>
        <w:pBdr>
          <w:top w:val="nil"/>
          <w:left w:val="nil"/>
          <w:bottom w:val="nil"/>
          <w:right w:val="nil"/>
          <w:between w:val="nil"/>
        </w:pBdr>
        <w:bidi/>
        <w:jc w:val="both"/>
        <w:rPr>
          <w:rFonts w:ascii="Times New Roman" w:eastAsia="Times New Roman" w:hAnsi="Times New Roman" w:cs="Times New Roman"/>
          <w:color w:val="000000"/>
          <w:sz w:val="28"/>
          <w:szCs w:val="28"/>
          <w:rtl/>
        </w:rPr>
      </w:pPr>
    </w:p>
    <w:p w14:paraId="5183723F" w14:textId="3AC2BE8B" w:rsidR="00970BB8" w:rsidRDefault="00970BB8" w:rsidP="00970BB8">
      <w:pPr>
        <w:widowControl/>
        <w:pBdr>
          <w:top w:val="nil"/>
          <w:left w:val="nil"/>
          <w:bottom w:val="nil"/>
          <w:right w:val="nil"/>
          <w:between w:val="nil"/>
        </w:pBdr>
        <w:bidi/>
        <w:jc w:val="both"/>
        <w:rPr>
          <w:rFonts w:ascii="Times New Roman" w:eastAsia="Times New Roman" w:hAnsi="Times New Roman" w:cs="Times New Roman"/>
          <w:color w:val="000000"/>
          <w:sz w:val="28"/>
          <w:szCs w:val="28"/>
          <w:rtl/>
        </w:rPr>
      </w:pPr>
    </w:p>
    <w:p w14:paraId="5C14A44D" w14:textId="1EEFF498" w:rsidR="00970BB8" w:rsidRDefault="00970BB8" w:rsidP="00970BB8">
      <w:pPr>
        <w:widowControl/>
        <w:pBdr>
          <w:top w:val="nil"/>
          <w:left w:val="nil"/>
          <w:bottom w:val="nil"/>
          <w:right w:val="nil"/>
          <w:between w:val="nil"/>
        </w:pBdr>
        <w:bidi/>
        <w:jc w:val="both"/>
        <w:rPr>
          <w:rFonts w:ascii="Times New Roman" w:eastAsia="Times New Roman" w:hAnsi="Times New Roman" w:cs="Times New Roman"/>
          <w:color w:val="000000"/>
          <w:sz w:val="28"/>
          <w:szCs w:val="28"/>
          <w:rtl/>
        </w:rPr>
      </w:pPr>
    </w:p>
    <w:p w14:paraId="76871DCB" w14:textId="388EE5E3" w:rsidR="00970BB8" w:rsidRDefault="00970BB8" w:rsidP="00970BB8">
      <w:pPr>
        <w:widowControl/>
        <w:pBdr>
          <w:top w:val="nil"/>
          <w:left w:val="nil"/>
          <w:bottom w:val="nil"/>
          <w:right w:val="nil"/>
          <w:between w:val="nil"/>
        </w:pBdr>
        <w:bidi/>
        <w:jc w:val="both"/>
        <w:rPr>
          <w:rFonts w:ascii="Times New Roman" w:eastAsia="Times New Roman" w:hAnsi="Times New Roman" w:cs="Times New Roman"/>
          <w:color w:val="000000"/>
          <w:sz w:val="28"/>
          <w:szCs w:val="28"/>
          <w:rtl/>
        </w:rPr>
      </w:pPr>
    </w:p>
    <w:p w14:paraId="5D161A18" w14:textId="33F3E263" w:rsidR="00970BB8" w:rsidRDefault="00970BB8" w:rsidP="00970BB8">
      <w:pPr>
        <w:widowControl/>
        <w:pBdr>
          <w:top w:val="nil"/>
          <w:left w:val="nil"/>
          <w:bottom w:val="nil"/>
          <w:right w:val="nil"/>
          <w:between w:val="nil"/>
        </w:pBdr>
        <w:bidi/>
        <w:jc w:val="both"/>
        <w:rPr>
          <w:rFonts w:ascii="Times New Roman" w:eastAsia="Times New Roman" w:hAnsi="Times New Roman" w:cs="Times New Roman"/>
          <w:color w:val="000000"/>
          <w:sz w:val="28"/>
          <w:szCs w:val="28"/>
          <w:rtl/>
        </w:rPr>
      </w:pPr>
    </w:p>
    <w:p w14:paraId="2E40B75F" w14:textId="03C79553" w:rsidR="00970BB8" w:rsidRDefault="00970BB8" w:rsidP="00970BB8">
      <w:pPr>
        <w:widowControl/>
        <w:pBdr>
          <w:top w:val="nil"/>
          <w:left w:val="nil"/>
          <w:bottom w:val="nil"/>
          <w:right w:val="nil"/>
          <w:between w:val="nil"/>
        </w:pBdr>
        <w:bidi/>
        <w:jc w:val="both"/>
        <w:rPr>
          <w:rFonts w:ascii="Times New Roman" w:eastAsia="Times New Roman" w:hAnsi="Times New Roman" w:cs="Times New Roman"/>
          <w:color w:val="000000"/>
          <w:sz w:val="28"/>
          <w:szCs w:val="28"/>
          <w:rtl/>
        </w:rPr>
      </w:pPr>
    </w:p>
    <w:p w14:paraId="1AB85484" w14:textId="2C8F0ABF" w:rsidR="00970BB8" w:rsidRDefault="00970BB8" w:rsidP="00970BB8">
      <w:pPr>
        <w:widowControl/>
        <w:pBdr>
          <w:top w:val="nil"/>
          <w:left w:val="nil"/>
          <w:bottom w:val="nil"/>
          <w:right w:val="nil"/>
          <w:between w:val="nil"/>
        </w:pBdr>
        <w:bidi/>
        <w:jc w:val="both"/>
        <w:rPr>
          <w:rFonts w:ascii="Times New Roman" w:eastAsia="Times New Roman" w:hAnsi="Times New Roman" w:cs="Times New Roman"/>
          <w:color w:val="000000"/>
          <w:sz w:val="28"/>
          <w:szCs w:val="28"/>
          <w:rtl/>
        </w:rPr>
      </w:pPr>
    </w:p>
    <w:p w14:paraId="069BFD1C" w14:textId="2949C5BC" w:rsidR="00970BB8" w:rsidRDefault="00970BB8" w:rsidP="00970BB8">
      <w:pPr>
        <w:widowControl/>
        <w:pBdr>
          <w:top w:val="nil"/>
          <w:left w:val="nil"/>
          <w:bottom w:val="nil"/>
          <w:right w:val="nil"/>
          <w:between w:val="nil"/>
        </w:pBdr>
        <w:bidi/>
        <w:jc w:val="both"/>
        <w:rPr>
          <w:rFonts w:ascii="Times New Roman" w:eastAsia="Times New Roman" w:hAnsi="Times New Roman" w:cs="Times New Roman"/>
          <w:color w:val="000000"/>
          <w:sz w:val="28"/>
          <w:szCs w:val="28"/>
          <w:rtl/>
        </w:rPr>
      </w:pPr>
    </w:p>
    <w:p w14:paraId="0E33775F" w14:textId="67772238" w:rsidR="00970BB8" w:rsidRDefault="00970BB8" w:rsidP="00970BB8">
      <w:pPr>
        <w:widowControl/>
        <w:pBdr>
          <w:top w:val="nil"/>
          <w:left w:val="nil"/>
          <w:bottom w:val="nil"/>
          <w:right w:val="nil"/>
          <w:between w:val="nil"/>
        </w:pBdr>
        <w:bidi/>
        <w:jc w:val="both"/>
        <w:rPr>
          <w:rFonts w:ascii="Times New Roman" w:eastAsia="Times New Roman" w:hAnsi="Times New Roman" w:cs="Times New Roman"/>
          <w:color w:val="000000"/>
          <w:sz w:val="28"/>
          <w:szCs w:val="28"/>
          <w:rtl/>
        </w:rPr>
      </w:pPr>
    </w:p>
    <w:p w14:paraId="6068ACB6" w14:textId="77777777" w:rsidR="00970BB8" w:rsidRDefault="00970BB8" w:rsidP="00970BB8">
      <w:pPr>
        <w:widowControl/>
        <w:pBdr>
          <w:top w:val="nil"/>
          <w:left w:val="nil"/>
          <w:bottom w:val="nil"/>
          <w:right w:val="nil"/>
          <w:between w:val="nil"/>
        </w:pBdr>
        <w:bidi/>
        <w:jc w:val="both"/>
        <w:rPr>
          <w:rFonts w:ascii="Times New Roman" w:eastAsia="Times New Roman" w:hAnsi="Times New Roman" w:cs="Times New Roman"/>
          <w:color w:val="000000"/>
          <w:sz w:val="28"/>
          <w:szCs w:val="28"/>
        </w:rPr>
      </w:pPr>
    </w:p>
    <w:p w14:paraId="00000003" w14:textId="45065AC7" w:rsidR="003719D0" w:rsidRPr="00970BB8" w:rsidRDefault="00B51243" w:rsidP="00970BB8">
      <w:pPr>
        <w:widowControl/>
        <w:pBdr>
          <w:top w:val="nil"/>
          <w:left w:val="nil"/>
          <w:bottom w:val="nil"/>
          <w:right w:val="nil"/>
          <w:between w:val="nil"/>
        </w:pBdr>
        <w:jc w:val="center"/>
        <w:rPr>
          <w:rFonts w:ascii="Times New Roman" w:eastAsia="Times New Roman" w:hAnsi="Times New Roman" w:cs="Times New Roman"/>
          <w:b/>
          <w:color w:val="000000"/>
          <w:sz w:val="40"/>
          <w:szCs w:val="40"/>
        </w:rPr>
      </w:pPr>
      <w:r>
        <w:rPr>
          <w:rFonts w:ascii="Times New Roman" w:eastAsia="Times New Roman" w:hAnsi="Times New Roman" w:cs="Times New Roman"/>
          <w:b/>
          <w:color w:val="000000"/>
          <w:sz w:val="40"/>
          <w:szCs w:val="40"/>
        </w:rPr>
        <w:lastRenderedPageBreak/>
        <w:t>Waiting</w:t>
      </w:r>
      <w:r>
        <w:rPr>
          <w:rFonts w:ascii="Times New Roman" w:eastAsia="Times New Roman" w:hAnsi="Times New Roman" w:cs="Times New Roman"/>
          <w:b/>
          <w:color w:val="000000"/>
          <w:sz w:val="40"/>
          <w:szCs w:val="40"/>
        </w:rPr>
        <w:t xml:space="preserve"> for you; 78 </w:t>
      </w:r>
      <w:r>
        <w:rPr>
          <w:rFonts w:ascii="Times New Roman" w:eastAsia="Times New Roman" w:hAnsi="Times New Roman" w:cs="Times New Roman"/>
          <w:b/>
          <w:color w:val="000000"/>
          <w:sz w:val="40"/>
          <w:szCs w:val="40"/>
        </w:rPr>
        <w:t>prisons, including</w:t>
      </w:r>
      <w:r>
        <w:rPr>
          <w:rFonts w:ascii="Times New Roman" w:eastAsia="Times New Roman" w:hAnsi="Times New Roman" w:cs="Times New Roman"/>
          <w:b/>
          <w:color w:val="000000"/>
          <w:sz w:val="40"/>
          <w:szCs w:val="40"/>
        </w:rPr>
        <w:t xml:space="preserve"> 35 </w:t>
      </w:r>
      <w:r>
        <w:rPr>
          <w:rFonts w:ascii="Times New Roman" w:eastAsia="Times New Roman" w:hAnsi="Times New Roman" w:cs="Times New Roman"/>
          <w:b/>
          <w:color w:val="000000"/>
          <w:sz w:val="40"/>
          <w:szCs w:val="40"/>
        </w:rPr>
        <w:t>built</w:t>
      </w:r>
      <w:r>
        <w:rPr>
          <w:rFonts w:ascii="Times New Roman" w:eastAsia="Times New Roman" w:hAnsi="Times New Roman" w:cs="Times New Roman"/>
          <w:b/>
          <w:color w:val="000000"/>
          <w:sz w:val="40"/>
          <w:szCs w:val="40"/>
        </w:rPr>
        <w:t xml:space="preserve"> after the January </w:t>
      </w:r>
      <w:r>
        <w:rPr>
          <w:rFonts w:ascii="Times New Roman" w:eastAsia="Times New Roman" w:hAnsi="Times New Roman" w:cs="Times New Roman"/>
          <w:b/>
          <w:color w:val="000000"/>
          <w:sz w:val="40"/>
          <w:szCs w:val="40"/>
        </w:rPr>
        <w:t>R</w:t>
      </w:r>
      <w:r>
        <w:rPr>
          <w:rFonts w:ascii="Times New Roman" w:eastAsia="Times New Roman" w:hAnsi="Times New Roman" w:cs="Times New Roman"/>
          <w:b/>
          <w:color w:val="000000"/>
          <w:sz w:val="40"/>
          <w:szCs w:val="40"/>
        </w:rPr>
        <w:t xml:space="preserve">evolution </w:t>
      </w:r>
    </w:p>
    <w:p w14:paraId="00000004" w14:textId="77777777" w:rsidR="003719D0" w:rsidRPr="00970BB8" w:rsidRDefault="00B51243">
      <w:pPr>
        <w:widowControl/>
        <w:pBdr>
          <w:top w:val="nil"/>
          <w:left w:val="nil"/>
          <w:bottom w:val="nil"/>
          <w:right w:val="nil"/>
          <w:between w:val="nil"/>
        </w:pBdr>
        <w:jc w:val="center"/>
        <w:rPr>
          <w:rFonts w:ascii="Times New Roman" w:eastAsia="Times New Roman" w:hAnsi="Times New Roman" w:cs="Times New Roman"/>
          <w:b/>
          <w:color w:val="000000"/>
          <w:sz w:val="32"/>
          <w:szCs w:val="32"/>
        </w:rPr>
      </w:pPr>
      <w:r w:rsidRPr="00970BB8">
        <w:rPr>
          <w:rFonts w:ascii="Times New Roman" w:eastAsia="Times New Roman" w:hAnsi="Times New Roman" w:cs="Times New Roman"/>
          <w:b/>
          <w:color w:val="000000"/>
          <w:sz w:val="32"/>
          <w:szCs w:val="32"/>
        </w:rPr>
        <w:t>“O</w:t>
      </w:r>
      <w:r w:rsidRPr="00970BB8">
        <w:rPr>
          <w:rFonts w:ascii="Times New Roman" w:eastAsia="Times New Roman" w:hAnsi="Times New Roman" w:cs="Times New Roman"/>
          <w:b/>
          <w:color w:val="000000"/>
          <w:sz w:val="32"/>
          <w:szCs w:val="32"/>
        </w:rPr>
        <w:t xml:space="preserve">n the difficult conditions of </w:t>
      </w:r>
      <w:r w:rsidRPr="00970BB8">
        <w:rPr>
          <w:rFonts w:ascii="Times New Roman" w:eastAsia="Times New Roman" w:hAnsi="Times New Roman" w:cs="Times New Roman"/>
          <w:b/>
          <w:color w:val="000000"/>
          <w:sz w:val="32"/>
          <w:szCs w:val="32"/>
        </w:rPr>
        <w:t>prisoners and</w:t>
      </w:r>
      <w:r w:rsidRPr="00970BB8">
        <w:rPr>
          <w:rFonts w:ascii="Times New Roman" w:eastAsia="Times New Roman" w:hAnsi="Times New Roman" w:cs="Times New Roman"/>
          <w:b/>
          <w:color w:val="000000"/>
          <w:sz w:val="32"/>
          <w:szCs w:val="32"/>
        </w:rPr>
        <w:t xml:space="preserve"> prisons in Egypt</w:t>
      </w:r>
      <w:r w:rsidRPr="00970BB8">
        <w:rPr>
          <w:rFonts w:ascii="Times New Roman" w:eastAsia="Times New Roman" w:hAnsi="Times New Roman" w:cs="Times New Roman"/>
          <w:b/>
          <w:color w:val="000000"/>
          <w:sz w:val="32"/>
          <w:szCs w:val="32"/>
        </w:rPr>
        <w:t>”</w:t>
      </w:r>
    </w:p>
    <w:p w14:paraId="00000005" w14:textId="77777777" w:rsidR="003719D0" w:rsidRDefault="003719D0">
      <w:pPr>
        <w:widowControl/>
        <w:pBdr>
          <w:top w:val="nil"/>
          <w:left w:val="nil"/>
          <w:bottom w:val="nil"/>
          <w:right w:val="nil"/>
          <w:between w:val="nil"/>
        </w:pBdr>
        <w:bidi/>
        <w:jc w:val="both"/>
        <w:rPr>
          <w:rFonts w:ascii="Times New Roman" w:eastAsia="Times New Roman" w:hAnsi="Times New Roman" w:cs="Times New Roman"/>
          <w:b/>
          <w:color w:val="000000"/>
          <w:sz w:val="40"/>
          <w:szCs w:val="40"/>
        </w:rPr>
      </w:pPr>
    </w:p>
    <w:p w14:paraId="00000006" w14:textId="77777777" w:rsidR="003719D0" w:rsidRDefault="00B51243">
      <w:pPr>
        <w:widowControl/>
        <w:pBdr>
          <w:top w:val="nil"/>
          <w:left w:val="nil"/>
          <w:bottom w:val="nil"/>
          <w:right w:val="nil"/>
          <w:between w:val="nil"/>
        </w:pBdr>
        <w:jc w:val="both"/>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Report Summary</w:t>
      </w:r>
    </w:p>
    <w:p w14:paraId="00000007" w14:textId="77777777" w:rsidR="003719D0" w:rsidRDefault="003719D0">
      <w:pPr>
        <w:widowControl/>
        <w:pBdr>
          <w:top w:val="nil"/>
          <w:left w:val="nil"/>
          <w:bottom w:val="nil"/>
          <w:right w:val="nil"/>
          <w:between w:val="nil"/>
        </w:pBdr>
        <w:jc w:val="both"/>
        <w:rPr>
          <w:rFonts w:ascii="Times New Roman" w:eastAsia="Times New Roman" w:hAnsi="Times New Roman" w:cs="Times New Roman"/>
          <w:b/>
          <w:color w:val="000000"/>
          <w:sz w:val="40"/>
          <w:szCs w:val="40"/>
        </w:rPr>
      </w:pPr>
    </w:p>
    <w:p w14:paraId="00000008" w14:textId="77777777" w:rsidR="003719D0" w:rsidRDefault="00B51243">
      <w:pPr>
        <w:widowControl/>
        <w:numPr>
          <w:ilvl w:val="0"/>
          <w:numId w:val="13"/>
        </w:numPr>
        <w:pBdr>
          <w:top w:val="nil"/>
          <w:left w:val="nil"/>
          <w:bottom w:val="nil"/>
          <w:right w:val="nil"/>
          <w:between w:val="nil"/>
        </w:pBdr>
        <w:jc w:val="both"/>
        <w:rPr>
          <w:rFonts w:ascii="Times New Roman" w:eastAsia="Times New Roman" w:hAnsi="Times New Roman" w:cs="Times New Roman"/>
          <w:color w:val="000000"/>
          <w:sz w:val="40"/>
          <w:szCs w:val="40"/>
          <w:vertAlign w:val="subscript"/>
        </w:rPr>
      </w:pPr>
      <w:r>
        <w:rPr>
          <w:rFonts w:ascii="Times New Roman" w:eastAsia="Times New Roman" w:hAnsi="Times New Roman" w:cs="Times New Roman"/>
          <w:color w:val="000000"/>
          <w:sz w:val="40"/>
          <w:szCs w:val="40"/>
          <w:vertAlign w:val="subscript"/>
        </w:rPr>
        <w:t>The Ministry of the Interior, through the prison administration, continues to discriminate among prisoners, based on the prisoner's background and the reasons for imprisonment. Political opposition prisoners</w:t>
      </w:r>
      <w:r>
        <w:rPr>
          <w:rFonts w:ascii="Times New Roman" w:eastAsia="Times New Roman" w:hAnsi="Times New Roman" w:cs="Times New Roman"/>
          <w:color w:val="000000"/>
          <w:sz w:val="40"/>
          <w:szCs w:val="40"/>
          <w:vertAlign w:val="subscript"/>
        </w:rPr>
        <w:t xml:space="preserve"> or critical voices</w:t>
      </w:r>
      <w:r>
        <w:rPr>
          <w:rFonts w:ascii="Times New Roman" w:eastAsia="Times New Roman" w:hAnsi="Times New Roman" w:cs="Times New Roman"/>
          <w:color w:val="000000"/>
          <w:sz w:val="40"/>
          <w:szCs w:val="40"/>
          <w:vertAlign w:val="subscript"/>
        </w:rPr>
        <w:t xml:space="preserve"> who </w:t>
      </w:r>
      <w:r>
        <w:rPr>
          <w:rFonts w:ascii="Times New Roman" w:eastAsia="Times New Roman" w:hAnsi="Times New Roman" w:cs="Times New Roman"/>
          <w:color w:val="000000"/>
          <w:sz w:val="40"/>
          <w:szCs w:val="40"/>
          <w:vertAlign w:val="subscript"/>
        </w:rPr>
        <w:t>belong to</w:t>
      </w:r>
      <w:r>
        <w:rPr>
          <w:rFonts w:ascii="Times New Roman" w:eastAsia="Times New Roman" w:hAnsi="Times New Roman" w:cs="Times New Roman"/>
          <w:color w:val="000000"/>
          <w:sz w:val="40"/>
          <w:szCs w:val="40"/>
          <w:vertAlign w:val="subscript"/>
        </w:rPr>
        <w:t xml:space="preserve"> </w:t>
      </w:r>
      <w:r>
        <w:rPr>
          <w:rFonts w:ascii="Times New Roman" w:eastAsia="Times New Roman" w:hAnsi="Times New Roman" w:cs="Times New Roman"/>
          <w:color w:val="000000"/>
          <w:sz w:val="40"/>
          <w:szCs w:val="40"/>
          <w:vertAlign w:val="subscript"/>
        </w:rPr>
        <w:t>the January</w:t>
      </w:r>
      <w:r>
        <w:rPr>
          <w:rFonts w:ascii="Times New Roman" w:eastAsia="Times New Roman" w:hAnsi="Times New Roman" w:cs="Times New Roman"/>
          <w:color w:val="000000"/>
          <w:sz w:val="40"/>
          <w:szCs w:val="40"/>
          <w:vertAlign w:val="subscript"/>
        </w:rPr>
        <w:t xml:space="preserve"> Revolution are subjected to abuse, repression, and denial of many rights guaranteed by the constitution and the law, such as visiting or receiving food and the right to make phone calls</w:t>
      </w:r>
      <w:r>
        <w:rPr>
          <w:rFonts w:ascii="Times New Roman" w:eastAsia="Times New Roman" w:hAnsi="Times New Roman" w:cs="Times New Roman"/>
          <w:color w:val="000000"/>
          <w:sz w:val="40"/>
          <w:szCs w:val="40"/>
          <w:vertAlign w:val="subscript"/>
        </w:rPr>
        <w:t>,</w:t>
      </w:r>
      <w:r>
        <w:rPr>
          <w:rFonts w:ascii="Times New Roman" w:eastAsia="Times New Roman" w:hAnsi="Times New Roman" w:cs="Times New Roman"/>
          <w:color w:val="000000"/>
          <w:sz w:val="40"/>
          <w:szCs w:val="40"/>
          <w:vertAlign w:val="subscript"/>
        </w:rPr>
        <w:t xml:space="preserve"> </w:t>
      </w:r>
      <w:r>
        <w:rPr>
          <w:rFonts w:ascii="Times New Roman" w:eastAsia="Times New Roman" w:hAnsi="Times New Roman" w:cs="Times New Roman"/>
          <w:color w:val="000000"/>
          <w:sz w:val="40"/>
          <w:szCs w:val="40"/>
          <w:vertAlign w:val="subscript"/>
        </w:rPr>
        <w:t>o</w:t>
      </w:r>
      <w:r>
        <w:rPr>
          <w:rFonts w:ascii="Times New Roman" w:eastAsia="Times New Roman" w:hAnsi="Times New Roman" w:cs="Times New Roman"/>
          <w:color w:val="000000"/>
          <w:sz w:val="40"/>
          <w:szCs w:val="40"/>
          <w:vertAlign w:val="subscript"/>
        </w:rPr>
        <w:t xml:space="preserve">r </w:t>
      </w:r>
      <w:r>
        <w:rPr>
          <w:rFonts w:ascii="Times New Roman" w:eastAsia="Times New Roman" w:hAnsi="Times New Roman" w:cs="Times New Roman"/>
          <w:color w:val="000000"/>
          <w:sz w:val="40"/>
          <w:szCs w:val="40"/>
          <w:vertAlign w:val="subscript"/>
        </w:rPr>
        <w:t>receive</w:t>
      </w:r>
      <w:r>
        <w:rPr>
          <w:rFonts w:ascii="Times New Roman" w:eastAsia="Times New Roman" w:hAnsi="Times New Roman" w:cs="Times New Roman"/>
          <w:color w:val="000000"/>
          <w:sz w:val="40"/>
          <w:szCs w:val="40"/>
          <w:vertAlign w:val="subscript"/>
        </w:rPr>
        <w:t xml:space="preserve"> health care, and even depriving them of attending </w:t>
      </w:r>
      <w:r>
        <w:rPr>
          <w:rFonts w:ascii="Times New Roman" w:eastAsia="Times New Roman" w:hAnsi="Times New Roman" w:cs="Times New Roman"/>
          <w:color w:val="000000"/>
          <w:sz w:val="40"/>
          <w:szCs w:val="40"/>
          <w:vertAlign w:val="subscript"/>
        </w:rPr>
        <w:t>their d</w:t>
      </w:r>
      <w:r>
        <w:rPr>
          <w:rFonts w:ascii="Times New Roman" w:eastAsia="Times New Roman" w:hAnsi="Times New Roman" w:cs="Times New Roman"/>
          <w:color w:val="000000"/>
          <w:sz w:val="40"/>
          <w:szCs w:val="40"/>
          <w:vertAlign w:val="subscript"/>
        </w:rPr>
        <w:t>etention renewal</w:t>
      </w:r>
      <w:r>
        <w:rPr>
          <w:rFonts w:ascii="Times New Roman" w:eastAsia="Times New Roman" w:hAnsi="Times New Roman" w:cs="Times New Roman"/>
          <w:color w:val="000000"/>
          <w:sz w:val="40"/>
          <w:szCs w:val="40"/>
          <w:vertAlign w:val="subscript"/>
        </w:rPr>
        <w:t xml:space="preserve"> sessions.</w:t>
      </w:r>
    </w:p>
    <w:p w14:paraId="00000009" w14:textId="77777777" w:rsidR="003719D0" w:rsidRDefault="00B51243">
      <w:pPr>
        <w:widowControl/>
        <w:numPr>
          <w:ilvl w:val="0"/>
          <w:numId w:val="13"/>
        </w:numPr>
        <w:pBdr>
          <w:top w:val="nil"/>
          <w:left w:val="nil"/>
          <w:bottom w:val="nil"/>
          <w:right w:val="nil"/>
          <w:between w:val="nil"/>
        </w:pBdr>
        <w:jc w:val="both"/>
        <w:rPr>
          <w:rFonts w:ascii="Times New Roman" w:eastAsia="Times New Roman" w:hAnsi="Times New Roman" w:cs="Times New Roman"/>
          <w:color w:val="000000"/>
          <w:sz w:val="40"/>
          <w:szCs w:val="40"/>
          <w:vertAlign w:val="subscript"/>
        </w:rPr>
      </w:pPr>
      <w:r>
        <w:rPr>
          <w:rFonts w:ascii="Times New Roman" w:eastAsia="Times New Roman" w:hAnsi="Times New Roman" w:cs="Times New Roman"/>
          <w:color w:val="000000"/>
          <w:sz w:val="40"/>
          <w:szCs w:val="40"/>
          <w:vertAlign w:val="subscript"/>
        </w:rPr>
        <w:t>Meanwhile</w:t>
      </w:r>
      <w:r>
        <w:rPr>
          <w:rFonts w:ascii="Times New Roman" w:eastAsia="Times New Roman" w:hAnsi="Times New Roman" w:cs="Times New Roman"/>
          <w:color w:val="000000"/>
          <w:sz w:val="40"/>
          <w:szCs w:val="40"/>
          <w:vertAlign w:val="subscript"/>
        </w:rPr>
        <w:t xml:space="preserve">, the same ministry, through the same "Prison Administration" </w:t>
      </w:r>
      <w:proofErr w:type="gramStart"/>
      <w:r>
        <w:rPr>
          <w:rFonts w:ascii="Times New Roman" w:eastAsia="Times New Roman" w:hAnsi="Times New Roman" w:cs="Times New Roman"/>
          <w:color w:val="000000"/>
          <w:sz w:val="40"/>
          <w:szCs w:val="40"/>
          <w:vertAlign w:val="subscript"/>
        </w:rPr>
        <w:t>and</w:t>
      </w:r>
      <w:proofErr w:type="gramEnd"/>
      <w:r>
        <w:rPr>
          <w:rFonts w:ascii="Times New Roman" w:eastAsia="Times New Roman" w:hAnsi="Times New Roman" w:cs="Times New Roman"/>
          <w:color w:val="000000"/>
          <w:sz w:val="40"/>
          <w:szCs w:val="40"/>
          <w:vertAlign w:val="subscript"/>
        </w:rPr>
        <w:t xml:space="preserve"> sometimes in the same prison, provides care, entertainment and services to convicted prisoners who belong to the former regime or those accused of financi</w:t>
      </w:r>
      <w:r>
        <w:rPr>
          <w:rFonts w:ascii="Times New Roman" w:eastAsia="Times New Roman" w:hAnsi="Times New Roman" w:cs="Times New Roman"/>
          <w:color w:val="000000"/>
          <w:sz w:val="40"/>
          <w:szCs w:val="40"/>
          <w:vertAlign w:val="subscript"/>
        </w:rPr>
        <w:t>al and corruption cases.</w:t>
      </w:r>
    </w:p>
    <w:p w14:paraId="0000000A" w14:textId="77777777" w:rsidR="003719D0" w:rsidRDefault="00B51243">
      <w:pPr>
        <w:widowControl/>
        <w:numPr>
          <w:ilvl w:val="0"/>
          <w:numId w:val="13"/>
        </w:numPr>
        <w:pBdr>
          <w:top w:val="nil"/>
          <w:left w:val="nil"/>
          <w:bottom w:val="nil"/>
          <w:right w:val="nil"/>
          <w:between w:val="nil"/>
        </w:pBdr>
        <w:jc w:val="both"/>
        <w:rPr>
          <w:rFonts w:ascii="Times New Roman" w:eastAsia="Times New Roman" w:hAnsi="Times New Roman" w:cs="Times New Roman"/>
          <w:color w:val="000000"/>
          <w:sz w:val="40"/>
          <w:szCs w:val="40"/>
          <w:vertAlign w:val="subscript"/>
        </w:rPr>
      </w:pPr>
      <w:r>
        <w:rPr>
          <w:rFonts w:ascii="Times New Roman" w:eastAsia="Times New Roman" w:hAnsi="Times New Roman" w:cs="Times New Roman"/>
          <w:color w:val="000000"/>
          <w:sz w:val="40"/>
          <w:szCs w:val="40"/>
          <w:vertAlign w:val="subscript"/>
        </w:rPr>
        <w:t xml:space="preserve">The Public Prosecution often overlooks the violations that the Ministry of Interior practices against prisoners. </w:t>
      </w:r>
      <w:r>
        <w:rPr>
          <w:rFonts w:ascii="Times New Roman" w:eastAsia="Times New Roman" w:hAnsi="Times New Roman" w:cs="Times New Roman"/>
          <w:color w:val="000000"/>
          <w:sz w:val="40"/>
          <w:szCs w:val="40"/>
          <w:vertAlign w:val="subscript"/>
        </w:rPr>
        <w:t>It</w:t>
      </w:r>
      <w:r>
        <w:rPr>
          <w:rFonts w:ascii="Times New Roman" w:eastAsia="Times New Roman" w:hAnsi="Times New Roman" w:cs="Times New Roman"/>
          <w:color w:val="000000"/>
          <w:sz w:val="40"/>
          <w:szCs w:val="40"/>
          <w:vertAlign w:val="subscript"/>
        </w:rPr>
        <w:t xml:space="preserve"> neglects investigat</w:t>
      </w:r>
      <w:r>
        <w:rPr>
          <w:rFonts w:ascii="Times New Roman" w:eastAsia="Times New Roman" w:hAnsi="Times New Roman" w:cs="Times New Roman"/>
          <w:color w:val="000000"/>
          <w:sz w:val="40"/>
          <w:szCs w:val="40"/>
          <w:vertAlign w:val="subscript"/>
        </w:rPr>
        <w:t>ing</w:t>
      </w:r>
      <w:r>
        <w:rPr>
          <w:rFonts w:ascii="Times New Roman" w:eastAsia="Times New Roman" w:hAnsi="Times New Roman" w:cs="Times New Roman"/>
          <w:color w:val="000000"/>
          <w:sz w:val="40"/>
          <w:szCs w:val="40"/>
          <w:vertAlign w:val="subscript"/>
        </w:rPr>
        <w:t xml:space="preserve"> complaints submitted to them, and extend the detention of pretrial detainees without their p</w:t>
      </w:r>
      <w:r>
        <w:rPr>
          <w:rFonts w:ascii="Times New Roman" w:eastAsia="Times New Roman" w:hAnsi="Times New Roman" w:cs="Times New Roman"/>
          <w:color w:val="000000"/>
          <w:sz w:val="40"/>
          <w:szCs w:val="40"/>
          <w:vertAlign w:val="subscript"/>
        </w:rPr>
        <w:t>resence. It also overlooks detaining prisoners beyond the maximum legal terms. At other times it circulates (</w:t>
      </w:r>
      <w:r>
        <w:rPr>
          <w:rFonts w:ascii="Times New Roman" w:eastAsia="Times New Roman" w:hAnsi="Times New Roman" w:cs="Times New Roman"/>
          <w:color w:val="000000"/>
          <w:sz w:val="40"/>
          <w:szCs w:val="40"/>
          <w:vertAlign w:val="subscript"/>
        </w:rPr>
        <w:t>recycles)</w:t>
      </w:r>
      <w:r>
        <w:rPr>
          <w:rFonts w:ascii="Times New Roman" w:eastAsia="Times New Roman" w:hAnsi="Times New Roman" w:cs="Times New Roman"/>
          <w:color w:val="000000"/>
          <w:sz w:val="40"/>
          <w:szCs w:val="40"/>
          <w:vertAlign w:val="subscript"/>
        </w:rPr>
        <w:t xml:space="preserve"> the </w:t>
      </w:r>
      <w:r>
        <w:rPr>
          <w:rFonts w:ascii="Times New Roman" w:eastAsia="Times New Roman" w:hAnsi="Times New Roman" w:cs="Times New Roman"/>
          <w:color w:val="000000"/>
          <w:sz w:val="40"/>
          <w:szCs w:val="40"/>
          <w:vertAlign w:val="subscript"/>
        </w:rPr>
        <w:t>defendants</w:t>
      </w:r>
      <w:r>
        <w:rPr>
          <w:rFonts w:ascii="Times New Roman" w:eastAsia="Times New Roman" w:hAnsi="Times New Roman" w:cs="Times New Roman"/>
          <w:color w:val="000000"/>
          <w:sz w:val="40"/>
          <w:szCs w:val="40"/>
          <w:vertAlign w:val="subscript"/>
        </w:rPr>
        <w:t xml:space="preserve"> and </w:t>
      </w:r>
      <w:r>
        <w:rPr>
          <w:rFonts w:ascii="Times New Roman" w:eastAsia="Times New Roman" w:hAnsi="Times New Roman" w:cs="Times New Roman"/>
          <w:color w:val="000000"/>
          <w:sz w:val="40"/>
          <w:szCs w:val="40"/>
          <w:vertAlign w:val="subscript"/>
        </w:rPr>
        <w:t>detains</w:t>
      </w:r>
      <w:r>
        <w:rPr>
          <w:rFonts w:ascii="Times New Roman" w:eastAsia="Times New Roman" w:hAnsi="Times New Roman" w:cs="Times New Roman"/>
          <w:color w:val="000000"/>
          <w:sz w:val="40"/>
          <w:szCs w:val="40"/>
          <w:vertAlign w:val="subscript"/>
        </w:rPr>
        <w:t xml:space="preserve"> them </w:t>
      </w:r>
      <w:r>
        <w:rPr>
          <w:rFonts w:ascii="Times New Roman" w:eastAsia="Times New Roman" w:hAnsi="Times New Roman" w:cs="Times New Roman"/>
          <w:color w:val="000000"/>
          <w:sz w:val="40"/>
          <w:szCs w:val="40"/>
          <w:vertAlign w:val="subscript"/>
        </w:rPr>
        <w:t>pending</w:t>
      </w:r>
      <w:r>
        <w:rPr>
          <w:rFonts w:ascii="Times New Roman" w:eastAsia="Times New Roman" w:hAnsi="Times New Roman" w:cs="Times New Roman"/>
          <w:color w:val="000000"/>
          <w:sz w:val="40"/>
          <w:szCs w:val="40"/>
          <w:vertAlign w:val="subscript"/>
        </w:rPr>
        <w:t xml:space="preserve"> new cases, even without strong evidence or justifications</w:t>
      </w:r>
      <w:r>
        <w:rPr>
          <w:rFonts w:ascii="Times New Roman" w:eastAsia="Times New Roman" w:hAnsi="Times New Roman" w:cs="Times New Roman"/>
          <w:color w:val="000000"/>
          <w:sz w:val="40"/>
          <w:szCs w:val="40"/>
          <w:vertAlign w:val="subscript"/>
        </w:rPr>
        <w:t>, which makes</w:t>
      </w:r>
      <w:r>
        <w:rPr>
          <w:rFonts w:ascii="Times New Roman" w:eastAsia="Times New Roman" w:hAnsi="Times New Roman" w:cs="Times New Roman"/>
          <w:color w:val="000000"/>
          <w:sz w:val="40"/>
          <w:szCs w:val="40"/>
          <w:vertAlign w:val="subscript"/>
        </w:rPr>
        <w:t xml:space="preserve"> </w:t>
      </w:r>
      <w:r>
        <w:rPr>
          <w:rFonts w:ascii="Times New Roman" w:eastAsia="Times New Roman" w:hAnsi="Times New Roman" w:cs="Times New Roman"/>
          <w:color w:val="000000"/>
          <w:sz w:val="40"/>
          <w:szCs w:val="40"/>
          <w:vertAlign w:val="subscript"/>
        </w:rPr>
        <w:t>it as if</w:t>
      </w:r>
      <w:r>
        <w:rPr>
          <w:rFonts w:ascii="Times New Roman" w:eastAsia="Times New Roman" w:hAnsi="Times New Roman" w:cs="Times New Roman"/>
          <w:color w:val="000000"/>
          <w:sz w:val="40"/>
          <w:szCs w:val="40"/>
          <w:vertAlign w:val="subscript"/>
        </w:rPr>
        <w:t xml:space="preserve"> </w:t>
      </w:r>
      <w:r>
        <w:rPr>
          <w:rFonts w:ascii="Times New Roman" w:eastAsia="Times New Roman" w:hAnsi="Times New Roman" w:cs="Times New Roman"/>
          <w:color w:val="000000"/>
          <w:sz w:val="40"/>
          <w:szCs w:val="40"/>
          <w:vertAlign w:val="subscript"/>
        </w:rPr>
        <w:t>it is using</w:t>
      </w:r>
      <w:r>
        <w:rPr>
          <w:rFonts w:ascii="Times New Roman" w:eastAsia="Times New Roman" w:hAnsi="Times New Roman" w:cs="Times New Roman"/>
          <w:color w:val="000000"/>
          <w:sz w:val="40"/>
          <w:szCs w:val="40"/>
          <w:vertAlign w:val="subscript"/>
        </w:rPr>
        <w:t xml:space="preserve"> pretr</w:t>
      </w:r>
      <w:r>
        <w:rPr>
          <w:rFonts w:ascii="Times New Roman" w:eastAsia="Times New Roman" w:hAnsi="Times New Roman" w:cs="Times New Roman"/>
          <w:color w:val="000000"/>
          <w:sz w:val="40"/>
          <w:szCs w:val="40"/>
          <w:vertAlign w:val="subscript"/>
        </w:rPr>
        <w:t>ial detention as a punishment.</w:t>
      </w:r>
    </w:p>
    <w:p w14:paraId="0000000B" w14:textId="77777777" w:rsidR="003719D0" w:rsidRDefault="00B51243">
      <w:pPr>
        <w:widowControl/>
        <w:numPr>
          <w:ilvl w:val="0"/>
          <w:numId w:val="13"/>
        </w:numPr>
        <w:pBdr>
          <w:top w:val="nil"/>
          <w:left w:val="nil"/>
          <w:bottom w:val="nil"/>
          <w:right w:val="nil"/>
          <w:between w:val="nil"/>
        </w:pBdr>
        <w:jc w:val="both"/>
        <w:rPr>
          <w:rFonts w:ascii="Times New Roman" w:eastAsia="Times New Roman" w:hAnsi="Times New Roman" w:cs="Times New Roman"/>
          <w:color w:val="000000"/>
          <w:sz w:val="40"/>
          <w:szCs w:val="40"/>
          <w:vertAlign w:val="subscript"/>
        </w:rPr>
      </w:pPr>
      <w:r>
        <w:rPr>
          <w:rFonts w:ascii="Times New Roman" w:eastAsia="Times New Roman" w:hAnsi="Times New Roman" w:cs="Times New Roman"/>
          <w:color w:val="000000"/>
          <w:sz w:val="40"/>
          <w:szCs w:val="40"/>
          <w:vertAlign w:val="subscript"/>
        </w:rPr>
        <w:t xml:space="preserve">The Ministry of Interior or state agencies do not recognize the existence of political prisoners in the first place, although many prisoners and detainees, some of </w:t>
      </w:r>
      <w:r>
        <w:rPr>
          <w:rFonts w:ascii="Times New Roman" w:eastAsia="Times New Roman" w:hAnsi="Times New Roman" w:cs="Times New Roman"/>
          <w:color w:val="000000"/>
          <w:sz w:val="40"/>
          <w:szCs w:val="40"/>
          <w:vertAlign w:val="subscript"/>
        </w:rPr>
        <w:t>whom</w:t>
      </w:r>
      <w:r>
        <w:rPr>
          <w:rFonts w:ascii="Times New Roman" w:eastAsia="Times New Roman" w:hAnsi="Times New Roman" w:cs="Times New Roman"/>
          <w:color w:val="000000"/>
          <w:sz w:val="40"/>
          <w:szCs w:val="40"/>
          <w:vertAlign w:val="subscript"/>
        </w:rPr>
        <w:t xml:space="preserve"> spent years behind bars, only for a post on </w:t>
      </w:r>
      <w:r>
        <w:rPr>
          <w:rFonts w:ascii="Times New Roman" w:eastAsia="Times New Roman" w:hAnsi="Times New Roman" w:cs="Times New Roman"/>
          <w:color w:val="000000"/>
          <w:sz w:val="40"/>
          <w:szCs w:val="40"/>
          <w:vertAlign w:val="subscript"/>
        </w:rPr>
        <w:lastRenderedPageBreak/>
        <w:t>Facebook, an</w:t>
      </w:r>
      <w:r>
        <w:rPr>
          <w:rFonts w:ascii="Times New Roman" w:eastAsia="Times New Roman" w:hAnsi="Times New Roman" w:cs="Times New Roman"/>
          <w:color w:val="000000"/>
          <w:sz w:val="40"/>
          <w:szCs w:val="40"/>
          <w:vertAlign w:val="subscript"/>
        </w:rPr>
        <w:t xml:space="preserve"> article on a website, a peaceful demonstration, or a statement to a TV channel.</w:t>
      </w:r>
    </w:p>
    <w:p w14:paraId="0000000C" w14:textId="77777777" w:rsidR="003719D0" w:rsidRDefault="00B51243">
      <w:pPr>
        <w:widowControl/>
        <w:numPr>
          <w:ilvl w:val="0"/>
          <w:numId w:val="13"/>
        </w:numPr>
        <w:pBdr>
          <w:top w:val="nil"/>
          <w:left w:val="nil"/>
          <w:bottom w:val="nil"/>
          <w:right w:val="nil"/>
          <w:between w:val="nil"/>
        </w:pBdr>
        <w:jc w:val="both"/>
        <w:rPr>
          <w:rFonts w:ascii="Times New Roman" w:eastAsia="Times New Roman" w:hAnsi="Times New Roman" w:cs="Times New Roman"/>
          <w:color w:val="000000"/>
          <w:sz w:val="40"/>
          <w:szCs w:val="40"/>
          <w:vertAlign w:val="subscript"/>
        </w:rPr>
      </w:pPr>
      <w:r>
        <w:rPr>
          <w:rFonts w:ascii="Times New Roman" w:eastAsia="Times New Roman" w:hAnsi="Times New Roman" w:cs="Times New Roman"/>
          <w:color w:val="000000"/>
          <w:sz w:val="40"/>
          <w:szCs w:val="40"/>
          <w:vertAlign w:val="subscript"/>
        </w:rPr>
        <w:t>While the law and the constitution oblig</w:t>
      </w:r>
      <w:r>
        <w:rPr>
          <w:rFonts w:ascii="Times New Roman" w:eastAsia="Times New Roman" w:hAnsi="Times New Roman" w:cs="Times New Roman"/>
          <w:color w:val="000000"/>
          <w:sz w:val="40"/>
          <w:szCs w:val="40"/>
          <w:vertAlign w:val="subscript"/>
        </w:rPr>
        <w:t>e</w:t>
      </w:r>
      <w:r>
        <w:rPr>
          <w:rFonts w:ascii="Times New Roman" w:eastAsia="Times New Roman" w:hAnsi="Times New Roman" w:cs="Times New Roman"/>
          <w:color w:val="000000"/>
          <w:sz w:val="40"/>
          <w:szCs w:val="40"/>
          <w:vertAlign w:val="subscript"/>
        </w:rPr>
        <w:t xml:space="preserve"> state agencies to work on equality between prisoners, many prisoners' families file cases to oblige the Ministry to allow them to vis</w:t>
      </w:r>
      <w:r>
        <w:rPr>
          <w:rFonts w:ascii="Times New Roman" w:eastAsia="Times New Roman" w:hAnsi="Times New Roman" w:cs="Times New Roman"/>
          <w:color w:val="000000"/>
          <w:sz w:val="40"/>
          <w:szCs w:val="40"/>
          <w:vertAlign w:val="subscript"/>
        </w:rPr>
        <w:t xml:space="preserve">it their imprisoned relatives. </w:t>
      </w:r>
      <w:r>
        <w:rPr>
          <w:rFonts w:ascii="Times New Roman" w:eastAsia="Times New Roman" w:hAnsi="Times New Roman" w:cs="Times New Roman"/>
          <w:color w:val="000000"/>
          <w:sz w:val="40"/>
          <w:szCs w:val="40"/>
          <w:vertAlign w:val="subscript"/>
        </w:rPr>
        <w:t>This</w:t>
      </w:r>
      <w:r>
        <w:rPr>
          <w:rFonts w:ascii="Times New Roman" w:eastAsia="Times New Roman" w:hAnsi="Times New Roman" w:cs="Times New Roman"/>
          <w:color w:val="000000"/>
          <w:sz w:val="40"/>
          <w:szCs w:val="40"/>
          <w:vertAlign w:val="subscript"/>
        </w:rPr>
        <w:t xml:space="preserve"> happened with the family of lawyer </w:t>
      </w:r>
      <w:proofErr w:type="spellStart"/>
      <w:r>
        <w:rPr>
          <w:rFonts w:ascii="Times New Roman" w:eastAsia="Times New Roman" w:hAnsi="Times New Roman" w:cs="Times New Roman"/>
          <w:color w:val="000000"/>
          <w:sz w:val="40"/>
          <w:szCs w:val="40"/>
          <w:vertAlign w:val="subscript"/>
        </w:rPr>
        <w:t>Essam</w:t>
      </w:r>
      <w:proofErr w:type="spellEnd"/>
      <w:r>
        <w:rPr>
          <w:rFonts w:ascii="Times New Roman" w:eastAsia="Times New Roman" w:hAnsi="Times New Roman" w:cs="Times New Roman"/>
          <w:color w:val="000000"/>
          <w:sz w:val="40"/>
          <w:szCs w:val="40"/>
          <w:vertAlign w:val="subscript"/>
        </w:rPr>
        <w:t xml:space="preserve"> Sultan and former President Mohamed </w:t>
      </w:r>
      <w:proofErr w:type="spellStart"/>
      <w:r>
        <w:rPr>
          <w:rFonts w:ascii="Times New Roman" w:eastAsia="Times New Roman" w:hAnsi="Times New Roman" w:cs="Times New Roman"/>
          <w:color w:val="000000"/>
          <w:sz w:val="40"/>
          <w:szCs w:val="40"/>
          <w:vertAlign w:val="subscript"/>
        </w:rPr>
        <w:t>Morsi</w:t>
      </w:r>
      <w:proofErr w:type="spellEnd"/>
      <w:r>
        <w:rPr>
          <w:rFonts w:ascii="Times New Roman" w:eastAsia="Times New Roman" w:hAnsi="Times New Roman" w:cs="Times New Roman"/>
          <w:color w:val="000000"/>
          <w:sz w:val="40"/>
          <w:szCs w:val="40"/>
          <w:vertAlign w:val="subscript"/>
        </w:rPr>
        <w:t xml:space="preserve">. There also had been reports </w:t>
      </w:r>
      <w:r>
        <w:rPr>
          <w:rFonts w:ascii="Times New Roman" w:eastAsia="Times New Roman" w:hAnsi="Times New Roman" w:cs="Times New Roman"/>
          <w:color w:val="000000"/>
          <w:sz w:val="40"/>
          <w:szCs w:val="40"/>
          <w:vertAlign w:val="subscript"/>
        </w:rPr>
        <w:t>submitted</w:t>
      </w:r>
      <w:r>
        <w:rPr>
          <w:rFonts w:ascii="Times New Roman" w:eastAsia="Times New Roman" w:hAnsi="Times New Roman" w:cs="Times New Roman"/>
          <w:color w:val="000000"/>
          <w:sz w:val="40"/>
          <w:szCs w:val="40"/>
          <w:vertAlign w:val="subscript"/>
        </w:rPr>
        <w:t xml:space="preserve"> about blogger Mohamed Oxygen's denial of visitation. Other prisoners were denied the </w:t>
      </w:r>
      <w:r>
        <w:rPr>
          <w:rFonts w:ascii="Times New Roman" w:eastAsia="Times New Roman" w:hAnsi="Times New Roman" w:cs="Times New Roman"/>
          <w:color w:val="000000"/>
          <w:sz w:val="40"/>
          <w:szCs w:val="40"/>
          <w:vertAlign w:val="subscript"/>
        </w:rPr>
        <w:t>conditional o</w:t>
      </w:r>
      <w:r>
        <w:rPr>
          <w:rFonts w:ascii="Times New Roman" w:eastAsia="Times New Roman" w:hAnsi="Times New Roman" w:cs="Times New Roman"/>
          <w:color w:val="000000"/>
          <w:sz w:val="40"/>
          <w:szCs w:val="40"/>
          <w:vertAlign w:val="subscript"/>
        </w:rPr>
        <w:t>r</w:t>
      </w:r>
      <w:r>
        <w:rPr>
          <w:rFonts w:ascii="Times New Roman" w:eastAsia="Times New Roman" w:hAnsi="Times New Roman" w:cs="Times New Roman"/>
          <w:color w:val="000000"/>
          <w:sz w:val="40"/>
          <w:szCs w:val="40"/>
          <w:vertAlign w:val="subscript"/>
        </w:rPr>
        <w:t xml:space="preserve"> health release, such as the Brotherhood leader Mahdi </w:t>
      </w:r>
      <w:proofErr w:type="spellStart"/>
      <w:r>
        <w:rPr>
          <w:rFonts w:ascii="Times New Roman" w:eastAsia="Times New Roman" w:hAnsi="Times New Roman" w:cs="Times New Roman"/>
          <w:color w:val="000000"/>
          <w:sz w:val="40"/>
          <w:szCs w:val="40"/>
          <w:vertAlign w:val="subscript"/>
        </w:rPr>
        <w:t>Akef</w:t>
      </w:r>
      <w:proofErr w:type="spellEnd"/>
      <w:r>
        <w:rPr>
          <w:rFonts w:ascii="Times New Roman" w:eastAsia="Times New Roman" w:hAnsi="Times New Roman" w:cs="Times New Roman"/>
          <w:color w:val="000000"/>
          <w:sz w:val="40"/>
          <w:szCs w:val="40"/>
          <w:vertAlign w:val="subscript"/>
        </w:rPr>
        <w:t xml:space="preserve"> and Dr. </w:t>
      </w:r>
      <w:proofErr w:type="spellStart"/>
      <w:r>
        <w:rPr>
          <w:rFonts w:ascii="Times New Roman" w:eastAsia="Times New Roman" w:hAnsi="Times New Roman" w:cs="Times New Roman"/>
          <w:color w:val="000000"/>
          <w:sz w:val="40"/>
          <w:szCs w:val="40"/>
          <w:vertAlign w:val="subscript"/>
        </w:rPr>
        <w:t>Essam</w:t>
      </w:r>
      <w:proofErr w:type="spellEnd"/>
      <w:r>
        <w:rPr>
          <w:rFonts w:ascii="Times New Roman" w:eastAsia="Times New Roman" w:hAnsi="Times New Roman" w:cs="Times New Roman"/>
          <w:color w:val="000000"/>
          <w:sz w:val="40"/>
          <w:szCs w:val="40"/>
          <w:vertAlign w:val="subscript"/>
        </w:rPr>
        <w:t xml:space="preserve"> El-</w:t>
      </w:r>
      <w:proofErr w:type="spellStart"/>
      <w:r>
        <w:rPr>
          <w:rFonts w:ascii="Times New Roman" w:eastAsia="Times New Roman" w:hAnsi="Times New Roman" w:cs="Times New Roman"/>
          <w:color w:val="000000"/>
          <w:sz w:val="40"/>
          <w:szCs w:val="40"/>
          <w:vertAlign w:val="subscript"/>
        </w:rPr>
        <w:t>Erian</w:t>
      </w:r>
      <w:proofErr w:type="spellEnd"/>
      <w:r>
        <w:rPr>
          <w:rFonts w:ascii="Times New Roman" w:eastAsia="Times New Roman" w:hAnsi="Times New Roman" w:cs="Times New Roman"/>
          <w:color w:val="000000"/>
          <w:sz w:val="40"/>
          <w:szCs w:val="40"/>
          <w:vertAlign w:val="subscript"/>
        </w:rPr>
        <w:t xml:space="preserve">, both died in prison. On </w:t>
      </w:r>
      <w:r>
        <w:rPr>
          <w:rFonts w:ascii="Times New Roman" w:eastAsia="Times New Roman" w:hAnsi="Times New Roman" w:cs="Times New Roman"/>
          <w:color w:val="000000"/>
          <w:sz w:val="40"/>
          <w:szCs w:val="40"/>
          <w:vertAlign w:val="subscript"/>
        </w:rPr>
        <w:t>the other hand</w:t>
      </w:r>
      <w:r>
        <w:rPr>
          <w:rFonts w:ascii="Times New Roman" w:eastAsia="Times New Roman" w:hAnsi="Times New Roman" w:cs="Times New Roman"/>
          <w:color w:val="000000"/>
          <w:sz w:val="40"/>
          <w:szCs w:val="40"/>
          <w:vertAlign w:val="subscript"/>
        </w:rPr>
        <w:t xml:space="preserve">, other prisoners such as former President Mubarak, his </w:t>
      </w:r>
      <w:r>
        <w:rPr>
          <w:rFonts w:ascii="Times New Roman" w:eastAsia="Times New Roman" w:hAnsi="Times New Roman" w:cs="Times New Roman"/>
          <w:color w:val="000000"/>
          <w:sz w:val="40"/>
          <w:szCs w:val="40"/>
          <w:vertAlign w:val="subscript"/>
        </w:rPr>
        <w:t>sons</w:t>
      </w:r>
      <w:r>
        <w:rPr>
          <w:rFonts w:ascii="Times New Roman" w:eastAsia="Times New Roman" w:hAnsi="Times New Roman" w:cs="Times New Roman"/>
          <w:color w:val="000000"/>
          <w:sz w:val="40"/>
          <w:szCs w:val="40"/>
          <w:vertAlign w:val="subscript"/>
        </w:rPr>
        <w:t xml:space="preserve"> and some of his regime figures who were imprisoned for short periods of t</w:t>
      </w:r>
      <w:r>
        <w:rPr>
          <w:rFonts w:ascii="Times New Roman" w:eastAsia="Times New Roman" w:hAnsi="Times New Roman" w:cs="Times New Roman"/>
          <w:color w:val="000000"/>
          <w:sz w:val="40"/>
          <w:szCs w:val="40"/>
          <w:vertAlign w:val="subscript"/>
        </w:rPr>
        <w:t xml:space="preserve">ime were visited either by their relatives or friends. </w:t>
      </w:r>
      <w:r>
        <w:rPr>
          <w:rFonts w:ascii="Times New Roman" w:eastAsia="Times New Roman" w:hAnsi="Times New Roman" w:cs="Times New Roman"/>
          <w:color w:val="000000"/>
          <w:sz w:val="40"/>
          <w:szCs w:val="40"/>
          <w:vertAlign w:val="subscript"/>
        </w:rPr>
        <w:t>Others</w:t>
      </w:r>
      <w:r>
        <w:rPr>
          <w:rFonts w:ascii="Times New Roman" w:eastAsia="Times New Roman" w:hAnsi="Times New Roman" w:cs="Times New Roman"/>
          <w:color w:val="000000"/>
          <w:sz w:val="40"/>
          <w:szCs w:val="40"/>
          <w:vertAlign w:val="subscript"/>
        </w:rPr>
        <w:t xml:space="preserve"> who were accused </w:t>
      </w:r>
      <w:r>
        <w:rPr>
          <w:rFonts w:ascii="Times New Roman" w:eastAsia="Times New Roman" w:hAnsi="Times New Roman" w:cs="Times New Roman"/>
          <w:color w:val="000000"/>
          <w:sz w:val="40"/>
          <w:szCs w:val="40"/>
          <w:vertAlign w:val="subscript"/>
        </w:rPr>
        <w:t>of</w:t>
      </w:r>
      <w:r>
        <w:rPr>
          <w:rFonts w:ascii="Times New Roman" w:eastAsia="Times New Roman" w:hAnsi="Times New Roman" w:cs="Times New Roman"/>
          <w:color w:val="000000"/>
          <w:sz w:val="40"/>
          <w:szCs w:val="40"/>
          <w:vertAlign w:val="subscript"/>
        </w:rPr>
        <w:t xml:space="preserve"> murder were released, such as </w:t>
      </w:r>
      <w:proofErr w:type="spellStart"/>
      <w:r>
        <w:rPr>
          <w:rFonts w:ascii="Times New Roman" w:eastAsia="Times New Roman" w:hAnsi="Times New Roman" w:cs="Times New Roman"/>
          <w:color w:val="000000"/>
          <w:sz w:val="40"/>
          <w:szCs w:val="40"/>
          <w:vertAlign w:val="subscript"/>
        </w:rPr>
        <w:t>Hisham</w:t>
      </w:r>
      <w:proofErr w:type="spellEnd"/>
      <w:r>
        <w:rPr>
          <w:rFonts w:ascii="Times New Roman" w:eastAsia="Times New Roman" w:hAnsi="Times New Roman" w:cs="Times New Roman"/>
          <w:color w:val="000000"/>
          <w:sz w:val="40"/>
          <w:szCs w:val="40"/>
          <w:vertAlign w:val="subscript"/>
        </w:rPr>
        <w:t xml:space="preserve"> </w:t>
      </w:r>
      <w:proofErr w:type="spellStart"/>
      <w:r>
        <w:rPr>
          <w:rFonts w:ascii="Times New Roman" w:eastAsia="Times New Roman" w:hAnsi="Times New Roman" w:cs="Times New Roman"/>
          <w:color w:val="000000"/>
          <w:sz w:val="40"/>
          <w:szCs w:val="40"/>
          <w:vertAlign w:val="subscript"/>
        </w:rPr>
        <w:t>Talaat</w:t>
      </w:r>
      <w:proofErr w:type="spellEnd"/>
      <w:r>
        <w:rPr>
          <w:rFonts w:ascii="Times New Roman" w:eastAsia="Times New Roman" w:hAnsi="Times New Roman" w:cs="Times New Roman"/>
          <w:color w:val="000000"/>
          <w:sz w:val="40"/>
          <w:szCs w:val="40"/>
          <w:vertAlign w:val="subscript"/>
        </w:rPr>
        <w:t xml:space="preserve"> Mustafa or those accused of </w:t>
      </w:r>
      <w:r>
        <w:rPr>
          <w:rFonts w:ascii="Times New Roman" w:eastAsia="Times New Roman" w:hAnsi="Times New Roman" w:cs="Times New Roman"/>
          <w:color w:val="000000"/>
          <w:sz w:val="40"/>
          <w:szCs w:val="40"/>
          <w:vertAlign w:val="subscript"/>
        </w:rPr>
        <w:t>thuggery</w:t>
      </w:r>
      <w:r>
        <w:rPr>
          <w:rFonts w:ascii="Times New Roman" w:eastAsia="Times New Roman" w:hAnsi="Times New Roman" w:cs="Times New Roman"/>
          <w:color w:val="000000"/>
          <w:sz w:val="40"/>
          <w:szCs w:val="40"/>
          <w:vertAlign w:val="subscript"/>
        </w:rPr>
        <w:t xml:space="preserve">, such as </w:t>
      </w:r>
      <w:proofErr w:type="spellStart"/>
      <w:r>
        <w:rPr>
          <w:rFonts w:ascii="Times New Roman" w:eastAsia="Times New Roman" w:hAnsi="Times New Roman" w:cs="Times New Roman"/>
          <w:color w:val="000000"/>
          <w:sz w:val="40"/>
          <w:szCs w:val="40"/>
          <w:vertAlign w:val="subscript"/>
        </w:rPr>
        <w:t>Sabri</w:t>
      </w:r>
      <w:proofErr w:type="spellEnd"/>
      <w:r>
        <w:rPr>
          <w:rFonts w:ascii="Times New Roman" w:eastAsia="Times New Roman" w:hAnsi="Times New Roman" w:cs="Times New Roman"/>
          <w:color w:val="000000"/>
          <w:sz w:val="40"/>
          <w:szCs w:val="40"/>
          <w:vertAlign w:val="subscript"/>
        </w:rPr>
        <w:t xml:space="preserve"> </w:t>
      </w:r>
      <w:proofErr w:type="spellStart"/>
      <w:r>
        <w:rPr>
          <w:rFonts w:ascii="Times New Roman" w:eastAsia="Times New Roman" w:hAnsi="Times New Roman" w:cs="Times New Roman"/>
          <w:color w:val="000000"/>
          <w:sz w:val="40"/>
          <w:szCs w:val="40"/>
          <w:vertAlign w:val="subscript"/>
        </w:rPr>
        <w:t>Nakhnoukh</w:t>
      </w:r>
      <w:proofErr w:type="spellEnd"/>
      <w:r>
        <w:rPr>
          <w:rFonts w:ascii="Times New Roman" w:eastAsia="Times New Roman" w:hAnsi="Times New Roman" w:cs="Times New Roman"/>
          <w:color w:val="000000"/>
          <w:sz w:val="40"/>
          <w:szCs w:val="40"/>
          <w:vertAlign w:val="subscript"/>
        </w:rPr>
        <w:t>.</w:t>
      </w:r>
    </w:p>
    <w:p w14:paraId="0000000D" w14:textId="77777777" w:rsidR="003719D0" w:rsidRDefault="00B51243">
      <w:pPr>
        <w:widowControl/>
        <w:numPr>
          <w:ilvl w:val="0"/>
          <w:numId w:val="13"/>
        </w:numPr>
        <w:pBdr>
          <w:top w:val="nil"/>
          <w:left w:val="nil"/>
          <w:bottom w:val="nil"/>
          <w:right w:val="nil"/>
          <w:between w:val="nil"/>
        </w:pBdr>
        <w:jc w:val="both"/>
        <w:rPr>
          <w:rFonts w:ascii="Times New Roman" w:eastAsia="Times New Roman" w:hAnsi="Times New Roman" w:cs="Times New Roman"/>
          <w:color w:val="000000"/>
          <w:sz w:val="40"/>
          <w:szCs w:val="40"/>
          <w:vertAlign w:val="subscript"/>
        </w:rPr>
      </w:pPr>
      <w:r>
        <w:rPr>
          <w:rFonts w:ascii="Times New Roman" w:eastAsia="Times New Roman" w:hAnsi="Times New Roman" w:cs="Times New Roman"/>
          <w:color w:val="000000"/>
          <w:sz w:val="40"/>
          <w:szCs w:val="40"/>
          <w:vertAlign w:val="subscript"/>
        </w:rPr>
        <w:t xml:space="preserve">The Ministry of Interior uses complicit human rights institutions, </w:t>
      </w:r>
      <w:r>
        <w:rPr>
          <w:rFonts w:ascii="Times New Roman" w:eastAsia="Times New Roman" w:hAnsi="Times New Roman" w:cs="Times New Roman"/>
          <w:color w:val="000000"/>
          <w:sz w:val="40"/>
          <w:szCs w:val="40"/>
          <w:vertAlign w:val="subscript"/>
        </w:rPr>
        <w:t>such as the National Council for Human Rights, to obscure and hide the repression and to beautify its image. The state also employs most media outlets,</w:t>
      </w:r>
      <w:r>
        <w:rPr>
          <w:rFonts w:ascii="Times New Roman" w:eastAsia="Times New Roman" w:hAnsi="Times New Roman" w:cs="Times New Roman"/>
          <w:color w:val="000000"/>
          <w:sz w:val="40"/>
          <w:szCs w:val="40"/>
          <w:vertAlign w:val="subscript"/>
        </w:rPr>
        <w:t xml:space="preserve"> which</w:t>
      </w:r>
      <w:r>
        <w:rPr>
          <w:rFonts w:ascii="Times New Roman" w:eastAsia="Times New Roman" w:hAnsi="Times New Roman" w:cs="Times New Roman"/>
          <w:color w:val="000000"/>
          <w:sz w:val="40"/>
          <w:szCs w:val="40"/>
          <w:vertAlign w:val="subscript"/>
        </w:rPr>
        <w:t xml:space="preserve"> have come under its control, to present a fake image of the prisoners’ </w:t>
      </w:r>
      <w:r>
        <w:rPr>
          <w:rFonts w:ascii="Times New Roman" w:eastAsia="Times New Roman" w:hAnsi="Times New Roman" w:cs="Times New Roman"/>
          <w:color w:val="000000"/>
          <w:sz w:val="40"/>
          <w:szCs w:val="40"/>
          <w:vertAlign w:val="subscript"/>
        </w:rPr>
        <w:t>deteriorating</w:t>
      </w:r>
      <w:r>
        <w:rPr>
          <w:rFonts w:ascii="Times New Roman" w:eastAsia="Times New Roman" w:hAnsi="Times New Roman" w:cs="Times New Roman"/>
          <w:color w:val="000000"/>
          <w:sz w:val="40"/>
          <w:szCs w:val="40"/>
          <w:vertAlign w:val="subscript"/>
        </w:rPr>
        <w:t xml:space="preserve"> conditions.</w:t>
      </w:r>
    </w:p>
    <w:p w14:paraId="0000000E" w14:textId="77777777" w:rsidR="003719D0" w:rsidRDefault="00B51243">
      <w:pPr>
        <w:widowControl/>
        <w:numPr>
          <w:ilvl w:val="0"/>
          <w:numId w:val="13"/>
        </w:numPr>
        <w:pBdr>
          <w:top w:val="nil"/>
          <w:left w:val="nil"/>
          <w:bottom w:val="nil"/>
          <w:right w:val="nil"/>
          <w:between w:val="nil"/>
        </w:pBdr>
        <w:jc w:val="both"/>
        <w:rPr>
          <w:rFonts w:ascii="Times New Roman" w:eastAsia="Times New Roman" w:hAnsi="Times New Roman" w:cs="Times New Roman"/>
          <w:color w:val="000000"/>
          <w:sz w:val="40"/>
          <w:szCs w:val="40"/>
          <w:vertAlign w:val="subscript"/>
        </w:rPr>
      </w:pPr>
      <w:r>
        <w:rPr>
          <w:rFonts w:ascii="Times New Roman" w:eastAsia="Times New Roman" w:hAnsi="Times New Roman" w:cs="Times New Roman"/>
          <w:color w:val="000000"/>
          <w:sz w:val="40"/>
          <w:szCs w:val="40"/>
          <w:vertAlign w:val="subscript"/>
        </w:rPr>
        <w:t>T</w:t>
      </w:r>
      <w:r>
        <w:rPr>
          <w:rFonts w:ascii="Times New Roman" w:eastAsia="Times New Roman" w:hAnsi="Times New Roman" w:cs="Times New Roman"/>
          <w:color w:val="000000"/>
          <w:sz w:val="40"/>
          <w:szCs w:val="40"/>
          <w:vertAlign w:val="subscript"/>
        </w:rPr>
        <w:t xml:space="preserve">he number of new prisons </w:t>
      </w:r>
      <w:r>
        <w:rPr>
          <w:rFonts w:ascii="Times New Roman" w:eastAsia="Times New Roman" w:hAnsi="Times New Roman" w:cs="Times New Roman"/>
          <w:color w:val="000000"/>
          <w:sz w:val="40"/>
          <w:szCs w:val="40"/>
          <w:vertAlign w:val="subscript"/>
        </w:rPr>
        <w:t xml:space="preserve">for which establishment decrees were issued </w:t>
      </w:r>
      <w:r>
        <w:rPr>
          <w:rFonts w:ascii="Times New Roman" w:eastAsia="Times New Roman" w:hAnsi="Times New Roman" w:cs="Times New Roman"/>
          <w:color w:val="000000"/>
          <w:sz w:val="40"/>
          <w:szCs w:val="40"/>
          <w:vertAlign w:val="subscript"/>
        </w:rPr>
        <w:t xml:space="preserve">since the January revolution, within 10 years, has reached 35, added to the 43 main prisons that were operating before the revolution, bringing the number of </w:t>
      </w:r>
      <w:r>
        <w:rPr>
          <w:rFonts w:ascii="Times New Roman" w:eastAsia="Times New Roman" w:hAnsi="Times New Roman" w:cs="Times New Roman"/>
          <w:color w:val="000000"/>
          <w:sz w:val="40"/>
          <w:szCs w:val="40"/>
          <w:vertAlign w:val="subscript"/>
        </w:rPr>
        <w:t>main</w:t>
      </w:r>
      <w:r>
        <w:rPr>
          <w:rFonts w:ascii="Times New Roman" w:eastAsia="Times New Roman" w:hAnsi="Times New Roman" w:cs="Times New Roman"/>
          <w:color w:val="000000"/>
          <w:sz w:val="40"/>
          <w:szCs w:val="40"/>
          <w:vertAlign w:val="subscript"/>
        </w:rPr>
        <w:t xml:space="preserve"> prisons to about 78.</w:t>
      </w:r>
    </w:p>
    <w:p w14:paraId="0000000F" w14:textId="77777777" w:rsidR="003719D0" w:rsidRDefault="00B51243">
      <w:pPr>
        <w:widowControl/>
        <w:numPr>
          <w:ilvl w:val="0"/>
          <w:numId w:val="13"/>
        </w:numPr>
        <w:pBdr>
          <w:top w:val="nil"/>
          <w:left w:val="nil"/>
          <w:bottom w:val="nil"/>
          <w:right w:val="nil"/>
          <w:between w:val="nil"/>
        </w:pBdr>
        <w:jc w:val="both"/>
        <w:rPr>
          <w:rFonts w:ascii="Times New Roman" w:eastAsia="Times New Roman" w:hAnsi="Times New Roman" w:cs="Times New Roman"/>
          <w:color w:val="000000"/>
          <w:sz w:val="40"/>
          <w:szCs w:val="40"/>
          <w:vertAlign w:val="subscript"/>
        </w:rPr>
      </w:pPr>
      <w:r>
        <w:rPr>
          <w:rFonts w:ascii="Times New Roman" w:eastAsia="Times New Roman" w:hAnsi="Times New Roman" w:cs="Times New Roman"/>
          <w:color w:val="000000"/>
          <w:sz w:val="40"/>
          <w:szCs w:val="40"/>
          <w:vertAlign w:val="subscript"/>
        </w:rPr>
        <w:t xml:space="preserve">The Arabic Network for </w:t>
      </w:r>
      <w:r>
        <w:rPr>
          <w:rFonts w:ascii="Times New Roman" w:eastAsia="Times New Roman" w:hAnsi="Times New Roman" w:cs="Times New Roman"/>
          <w:color w:val="000000"/>
          <w:sz w:val="40"/>
          <w:szCs w:val="40"/>
          <w:vertAlign w:val="subscript"/>
        </w:rPr>
        <w:t xml:space="preserve">Human Rights Information </w:t>
      </w:r>
      <w:r>
        <w:rPr>
          <w:rFonts w:ascii="Times New Roman" w:eastAsia="Times New Roman" w:hAnsi="Times New Roman" w:cs="Times New Roman"/>
          <w:color w:val="000000"/>
          <w:sz w:val="40"/>
          <w:szCs w:val="40"/>
          <w:vertAlign w:val="subscript"/>
        </w:rPr>
        <w:t xml:space="preserve">estimates that there is about 120,000 prisoners and detainees held in Egypt until the beginning of March 2021. The number includes about 65,000 political prisoners and detainees, and 54 thousand criminal </w:t>
      </w:r>
      <w:r>
        <w:rPr>
          <w:rFonts w:ascii="Times New Roman" w:eastAsia="Times New Roman" w:hAnsi="Times New Roman" w:cs="Times New Roman"/>
          <w:color w:val="000000"/>
          <w:sz w:val="40"/>
          <w:szCs w:val="40"/>
          <w:vertAlign w:val="subscript"/>
        </w:rPr>
        <w:t>pris</w:t>
      </w:r>
      <w:r>
        <w:rPr>
          <w:rFonts w:ascii="Times New Roman" w:eastAsia="Times New Roman" w:hAnsi="Times New Roman" w:cs="Times New Roman"/>
          <w:color w:val="000000"/>
          <w:sz w:val="40"/>
          <w:szCs w:val="40"/>
          <w:vertAlign w:val="subscript"/>
        </w:rPr>
        <w:t>oners and detainees</w:t>
      </w:r>
      <w:r>
        <w:rPr>
          <w:rFonts w:ascii="Times New Roman" w:eastAsia="Times New Roman" w:hAnsi="Times New Roman" w:cs="Times New Roman"/>
          <w:color w:val="000000"/>
          <w:sz w:val="40"/>
          <w:szCs w:val="40"/>
          <w:vertAlign w:val="subscript"/>
        </w:rPr>
        <w:t xml:space="preserve">. There is also about a thousand detainees held </w:t>
      </w:r>
      <w:r>
        <w:rPr>
          <w:rFonts w:ascii="Times New Roman" w:eastAsia="Times New Roman" w:hAnsi="Times New Roman" w:cs="Times New Roman"/>
          <w:color w:val="000000"/>
          <w:sz w:val="40"/>
          <w:szCs w:val="40"/>
          <w:vertAlign w:val="subscript"/>
        </w:rPr>
        <w:t>which we were unable to figure out the</w:t>
      </w:r>
      <w:r>
        <w:rPr>
          <w:rFonts w:ascii="Times New Roman" w:eastAsia="Times New Roman" w:hAnsi="Times New Roman" w:cs="Times New Roman"/>
          <w:color w:val="000000"/>
          <w:sz w:val="40"/>
          <w:szCs w:val="40"/>
          <w:vertAlign w:val="subscript"/>
        </w:rPr>
        <w:t xml:space="preserve"> reasons for their detention.</w:t>
      </w:r>
    </w:p>
    <w:p w14:paraId="00000010" w14:textId="77777777" w:rsidR="003719D0" w:rsidRDefault="00B51243">
      <w:pPr>
        <w:widowControl/>
        <w:numPr>
          <w:ilvl w:val="0"/>
          <w:numId w:val="13"/>
        </w:numPr>
        <w:pBdr>
          <w:top w:val="nil"/>
          <w:left w:val="nil"/>
          <w:bottom w:val="nil"/>
          <w:right w:val="nil"/>
          <w:between w:val="nil"/>
        </w:pBdr>
        <w:jc w:val="both"/>
        <w:rPr>
          <w:rFonts w:ascii="Times New Roman" w:eastAsia="Times New Roman" w:hAnsi="Times New Roman" w:cs="Times New Roman"/>
          <w:color w:val="000000"/>
          <w:sz w:val="40"/>
          <w:szCs w:val="40"/>
          <w:vertAlign w:val="subscript"/>
        </w:rPr>
      </w:pPr>
      <w:r>
        <w:rPr>
          <w:rFonts w:ascii="Times New Roman" w:eastAsia="Times New Roman" w:hAnsi="Times New Roman" w:cs="Times New Roman"/>
          <w:color w:val="000000"/>
          <w:sz w:val="40"/>
          <w:szCs w:val="40"/>
          <w:vertAlign w:val="subscript"/>
        </w:rPr>
        <w:lastRenderedPageBreak/>
        <w:t>Out of those imprisoned and detained,</w:t>
      </w:r>
      <w:r>
        <w:rPr>
          <w:rFonts w:ascii="Times New Roman" w:eastAsia="Times New Roman" w:hAnsi="Times New Roman" w:cs="Times New Roman"/>
          <w:color w:val="000000"/>
          <w:sz w:val="40"/>
          <w:szCs w:val="40"/>
          <w:vertAlign w:val="subscript"/>
        </w:rPr>
        <w:t xml:space="preserve"> </w:t>
      </w:r>
      <w:r>
        <w:rPr>
          <w:rFonts w:ascii="Times New Roman" w:eastAsia="Times New Roman" w:hAnsi="Times New Roman" w:cs="Times New Roman"/>
          <w:color w:val="000000"/>
          <w:sz w:val="40"/>
          <w:szCs w:val="40"/>
          <w:vertAlign w:val="subscript"/>
        </w:rPr>
        <w:t>t</w:t>
      </w:r>
      <w:r>
        <w:rPr>
          <w:rFonts w:ascii="Times New Roman" w:eastAsia="Times New Roman" w:hAnsi="Times New Roman" w:cs="Times New Roman"/>
          <w:color w:val="000000"/>
          <w:sz w:val="40"/>
          <w:szCs w:val="40"/>
          <w:vertAlign w:val="subscript"/>
        </w:rPr>
        <w:t xml:space="preserve">he number of </w:t>
      </w:r>
      <w:r>
        <w:rPr>
          <w:rFonts w:ascii="Times New Roman" w:eastAsia="Times New Roman" w:hAnsi="Times New Roman" w:cs="Times New Roman"/>
          <w:color w:val="000000"/>
          <w:sz w:val="40"/>
          <w:szCs w:val="40"/>
          <w:vertAlign w:val="subscript"/>
        </w:rPr>
        <w:t>convicted</w:t>
      </w:r>
      <w:r>
        <w:rPr>
          <w:rFonts w:ascii="Times New Roman" w:eastAsia="Times New Roman" w:hAnsi="Times New Roman" w:cs="Times New Roman"/>
          <w:color w:val="000000"/>
          <w:sz w:val="40"/>
          <w:szCs w:val="40"/>
          <w:vertAlign w:val="subscript"/>
        </w:rPr>
        <w:t xml:space="preserve"> prisoners reached a total of about 82,000, while there is a</w:t>
      </w:r>
      <w:r>
        <w:rPr>
          <w:rFonts w:ascii="Times New Roman" w:eastAsia="Times New Roman" w:hAnsi="Times New Roman" w:cs="Times New Roman"/>
          <w:color w:val="000000"/>
          <w:sz w:val="40"/>
          <w:szCs w:val="40"/>
          <w:vertAlign w:val="subscript"/>
        </w:rPr>
        <w:t>bout 37,000 pretrial detainees.</w:t>
      </w:r>
    </w:p>
    <w:p w14:paraId="00000011" w14:textId="77777777" w:rsidR="003719D0" w:rsidRDefault="003719D0">
      <w:pPr>
        <w:widowControl/>
        <w:pBdr>
          <w:top w:val="nil"/>
          <w:left w:val="nil"/>
          <w:bottom w:val="nil"/>
          <w:right w:val="nil"/>
          <w:between w:val="nil"/>
        </w:pBdr>
        <w:bidi/>
        <w:ind w:left="720"/>
        <w:jc w:val="both"/>
        <w:rPr>
          <w:rFonts w:ascii="Times New Roman" w:eastAsia="Times New Roman" w:hAnsi="Times New Roman" w:cs="Times New Roman"/>
          <w:color w:val="000000"/>
          <w:sz w:val="40"/>
          <w:szCs w:val="40"/>
          <w:vertAlign w:val="subscript"/>
        </w:rPr>
      </w:pPr>
    </w:p>
    <w:p w14:paraId="00000012" w14:textId="77777777" w:rsidR="003719D0" w:rsidRDefault="003719D0">
      <w:pPr>
        <w:widowControl/>
        <w:pBdr>
          <w:top w:val="nil"/>
          <w:left w:val="nil"/>
          <w:bottom w:val="nil"/>
          <w:right w:val="nil"/>
          <w:between w:val="nil"/>
        </w:pBdr>
        <w:bidi/>
        <w:jc w:val="both"/>
        <w:rPr>
          <w:rFonts w:ascii="Times New Roman" w:eastAsia="Times New Roman" w:hAnsi="Times New Roman" w:cs="Times New Roman"/>
          <w:color w:val="000000"/>
          <w:sz w:val="28"/>
          <w:szCs w:val="28"/>
        </w:rPr>
      </w:pPr>
    </w:p>
    <w:p w14:paraId="00000013" w14:textId="77777777" w:rsidR="003719D0" w:rsidRDefault="00B51243">
      <w:pPr>
        <w:widowControl/>
        <w:pBdr>
          <w:top w:val="nil"/>
          <w:left w:val="nil"/>
          <w:bottom w:val="nil"/>
          <w:right w:val="nil"/>
          <w:between w:val="nil"/>
        </w:pBdr>
        <w:jc w:val="both"/>
        <w:rPr>
          <w:rFonts w:ascii="Times New Roman" w:eastAsia="Times New Roman" w:hAnsi="Times New Roman" w:cs="Times New Roman"/>
          <w:b/>
          <w:color w:val="000000"/>
          <w:sz w:val="32"/>
          <w:szCs w:val="32"/>
          <w:u w:val="single"/>
        </w:rPr>
      </w:pPr>
      <w:r>
        <w:rPr>
          <w:rFonts w:ascii="Times New Roman" w:eastAsia="Times New Roman" w:hAnsi="Times New Roman" w:cs="Times New Roman"/>
          <w:b/>
          <w:color w:val="000000"/>
          <w:sz w:val="32"/>
          <w:szCs w:val="32"/>
          <w:u w:val="single"/>
        </w:rPr>
        <w:t>Contents:</w:t>
      </w:r>
    </w:p>
    <w:p w14:paraId="00000014" w14:textId="77777777" w:rsidR="003719D0" w:rsidRDefault="00B51243">
      <w:pPr>
        <w:widowControl/>
        <w:numPr>
          <w:ilvl w:val="0"/>
          <w:numId w:val="2"/>
        </w:numPr>
        <w:pBdr>
          <w:top w:val="nil"/>
          <w:left w:val="nil"/>
          <w:bottom w:val="nil"/>
          <w:right w:val="nil"/>
          <w:between w:val="nil"/>
        </w:pBdr>
        <w:jc w:val="both"/>
        <w:rPr>
          <w:rFonts w:ascii="Times New Roman" w:eastAsia="Times New Roman" w:hAnsi="Times New Roman" w:cs="Times New Roman"/>
          <w:b/>
          <w:color w:val="000000"/>
          <w:sz w:val="32"/>
          <w:szCs w:val="32"/>
          <w:u w:val="single"/>
        </w:rPr>
      </w:pPr>
      <w:r>
        <w:rPr>
          <w:rFonts w:ascii="Times New Roman" w:eastAsia="Times New Roman" w:hAnsi="Times New Roman" w:cs="Times New Roman"/>
          <w:color w:val="000000"/>
          <w:sz w:val="28"/>
          <w:szCs w:val="28"/>
        </w:rPr>
        <w:t xml:space="preserve">Before </w:t>
      </w:r>
      <w:r>
        <w:rPr>
          <w:rFonts w:ascii="Times New Roman" w:eastAsia="Times New Roman" w:hAnsi="Times New Roman" w:cs="Times New Roman"/>
          <w:color w:val="000000"/>
          <w:sz w:val="28"/>
          <w:szCs w:val="28"/>
        </w:rPr>
        <w:t>we</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begin</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z w:val="28"/>
          <w:szCs w:val="28"/>
        </w:rPr>
        <w:t>tories about prisons and prisoners</w:t>
      </w:r>
    </w:p>
    <w:p w14:paraId="00000015" w14:textId="77777777" w:rsidR="003719D0" w:rsidRDefault="00B51243">
      <w:pPr>
        <w:widowControl/>
        <w:numPr>
          <w:ilvl w:val="0"/>
          <w:numId w:val="2"/>
        </w:numPr>
        <w:pBdr>
          <w:top w:val="nil"/>
          <w:left w:val="nil"/>
          <w:bottom w:val="nil"/>
          <w:right w:val="nil"/>
          <w:between w:val="nil"/>
        </w:pBdr>
        <w:jc w:val="both"/>
        <w:rPr>
          <w:rFonts w:ascii="Times New Roman" w:eastAsia="Times New Roman" w:hAnsi="Times New Roman" w:cs="Times New Roman"/>
          <w:b/>
          <w:color w:val="000000"/>
          <w:sz w:val="32"/>
          <w:szCs w:val="32"/>
          <w:u w:val="single"/>
        </w:rPr>
      </w:pPr>
      <w:r>
        <w:rPr>
          <w:rFonts w:ascii="Times New Roman" w:eastAsia="Times New Roman" w:hAnsi="Times New Roman" w:cs="Times New Roman"/>
          <w:color w:val="000000"/>
          <w:sz w:val="28"/>
          <w:szCs w:val="28"/>
        </w:rPr>
        <w:t>Definitions</w:t>
      </w:r>
      <w:r>
        <w:rPr>
          <w:rFonts w:ascii="Times New Roman" w:eastAsia="Times New Roman" w:hAnsi="Times New Roman" w:cs="Times New Roman"/>
          <w:color w:val="000000"/>
          <w:sz w:val="28"/>
          <w:szCs w:val="28"/>
        </w:rPr>
        <w:t xml:space="preserve"> and term</w:t>
      </w:r>
      <w:r>
        <w:rPr>
          <w:rFonts w:ascii="Times New Roman" w:eastAsia="Times New Roman" w:hAnsi="Times New Roman" w:cs="Times New Roman"/>
          <w:color w:val="000000"/>
          <w:sz w:val="28"/>
          <w:szCs w:val="28"/>
        </w:rPr>
        <w:t>inology</w:t>
      </w:r>
    </w:p>
    <w:p w14:paraId="00000016" w14:textId="77777777" w:rsidR="003719D0" w:rsidRDefault="00B51243">
      <w:pPr>
        <w:widowControl/>
        <w:numPr>
          <w:ilvl w:val="0"/>
          <w:numId w:val="2"/>
        </w:numPr>
        <w:pBdr>
          <w:top w:val="nil"/>
          <w:left w:val="nil"/>
          <w:bottom w:val="nil"/>
          <w:right w:val="nil"/>
          <w:between w:val="nil"/>
        </w:pBdr>
        <w:jc w:val="both"/>
        <w:rPr>
          <w:rFonts w:ascii="Times New Roman" w:eastAsia="Times New Roman" w:hAnsi="Times New Roman" w:cs="Times New Roman"/>
          <w:b/>
          <w:color w:val="000000"/>
          <w:sz w:val="32"/>
          <w:szCs w:val="32"/>
          <w:u w:val="single"/>
        </w:rPr>
      </w:pPr>
      <w:r>
        <w:rPr>
          <w:rFonts w:ascii="Times New Roman" w:eastAsia="Times New Roman" w:hAnsi="Times New Roman" w:cs="Times New Roman"/>
          <w:color w:val="000000"/>
          <w:sz w:val="28"/>
          <w:szCs w:val="28"/>
        </w:rPr>
        <w:t>M</w:t>
      </w:r>
      <w:r>
        <w:rPr>
          <w:rFonts w:ascii="Times New Roman" w:eastAsia="Times New Roman" w:hAnsi="Times New Roman" w:cs="Times New Roman"/>
          <w:color w:val="000000"/>
          <w:sz w:val="28"/>
          <w:szCs w:val="28"/>
        </w:rPr>
        <w:t xml:space="preserve">ethodology </w:t>
      </w:r>
    </w:p>
    <w:p w14:paraId="00000017" w14:textId="77777777" w:rsidR="003719D0" w:rsidRDefault="00B51243">
      <w:pPr>
        <w:widowControl/>
        <w:numPr>
          <w:ilvl w:val="0"/>
          <w:numId w:val="2"/>
        </w:numPr>
        <w:pBdr>
          <w:top w:val="nil"/>
          <w:left w:val="nil"/>
          <w:bottom w:val="nil"/>
          <w:right w:val="nil"/>
          <w:between w:val="nil"/>
        </w:pBdr>
        <w:jc w:val="both"/>
        <w:rPr>
          <w:rFonts w:ascii="Times New Roman" w:eastAsia="Times New Roman" w:hAnsi="Times New Roman" w:cs="Times New Roman"/>
          <w:b/>
          <w:color w:val="000000"/>
          <w:sz w:val="32"/>
          <w:szCs w:val="32"/>
          <w:u w:val="single"/>
        </w:rPr>
      </w:pPr>
      <w:r>
        <w:rPr>
          <w:rFonts w:ascii="Times New Roman" w:eastAsia="Times New Roman" w:hAnsi="Times New Roman" w:cs="Times New Roman"/>
          <w:color w:val="000000"/>
          <w:sz w:val="28"/>
          <w:szCs w:val="28"/>
        </w:rPr>
        <w:t>Legal developments related to prisons</w:t>
      </w:r>
    </w:p>
    <w:p w14:paraId="00000018" w14:textId="77777777" w:rsidR="003719D0" w:rsidRDefault="00B51243">
      <w:pPr>
        <w:widowControl/>
        <w:numPr>
          <w:ilvl w:val="0"/>
          <w:numId w:val="2"/>
        </w:numPr>
        <w:pBdr>
          <w:top w:val="nil"/>
          <w:left w:val="nil"/>
          <w:bottom w:val="nil"/>
          <w:right w:val="nil"/>
          <w:between w:val="nil"/>
        </w:pBdr>
        <w:jc w:val="both"/>
        <w:rPr>
          <w:rFonts w:ascii="Times New Roman" w:eastAsia="Times New Roman" w:hAnsi="Times New Roman" w:cs="Times New Roman"/>
          <w:b/>
          <w:color w:val="000000"/>
          <w:sz w:val="32"/>
          <w:szCs w:val="32"/>
          <w:u w:val="single"/>
        </w:rPr>
      </w:pPr>
      <w:r>
        <w:rPr>
          <w:rFonts w:ascii="Times New Roman" w:eastAsia="Times New Roman" w:hAnsi="Times New Roman" w:cs="Times New Roman"/>
          <w:color w:val="000000"/>
          <w:sz w:val="28"/>
          <w:szCs w:val="28"/>
        </w:rPr>
        <w:t>Examples of violations against prisoners and detainees</w:t>
      </w:r>
    </w:p>
    <w:p w14:paraId="00000019" w14:textId="77777777" w:rsidR="003719D0" w:rsidRDefault="00B51243">
      <w:pPr>
        <w:widowControl/>
        <w:numPr>
          <w:ilvl w:val="0"/>
          <w:numId w:val="2"/>
        </w:numPr>
        <w:pBdr>
          <w:top w:val="nil"/>
          <w:left w:val="nil"/>
          <w:bottom w:val="nil"/>
          <w:right w:val="nil"/>
          <w:between w:val="nil"/>
        </w:pBdr>
        <w:jc w:val="both"/>
        <w:rPr>
          <w:rFonts w:ascii="Times New Roman" w:eastAsia="Times New Roman" w:hAnsi="Times New Roman" w:cs="Times New Roman"/>
          <w:b/>
          <w:color w:val="000000"/>
          <w:sz w:val="32"/>
          <w:szCs w:val="32"/>
          <w:u w:val="single"/>
        </w:rPr>
      </w:pPr>
      <w:r>
        <w:rPr>
          <w:rFonts w:ascii="Times New Roman" w:eastAsia="Times New Roman" w:hAnsi="Times New Roman" w:cs="Times New Roman"/>
          <w:color w:val="000000"/>
          <w:sz w:val="28"/>
          <w:szCs w:val="28"/>
        </w:rPr>
        <w:t xml:space="preserve">Using </w:t>
      </w:r>
      <w:r>
        <w:rPr>
          <w:rFonts w:ascii="Times New Roman" w:eastAsia="Times New Roman" w:hAnsi="Times New Roman" w:cs="Times New Roman"/>
          <w:color w:val="000000"/>
          <w:sz w:val="28"/>
          <w:szCs w:val="28"/>
        </w:rPr>
        <w:t>COVID</w:t>
      </w:r>
      <w:r>
        <w:rPr>
          <w:rFonts w:ascii="Times New Roman" w:eastAsia="Times New Roman" w:hAnsi="Times New Roman" w:cs="Times New Roman"/>
          <w:color w:val="000000"/>
          <w:sz w:val="28"/>
          <w:szCs w:val="28"/>
        </w:rPr>
        <w:t xml:space="preserve">-19 to </w:t>
      </w:r>
      <w:r>
        <w:rPr>
          <w:rFonts w:ascii="Times New Roman" w:eastAsia="Times New Roman" w:hAnsi="Times New Roman" w:cs="Times New Roman"/>
          <w:color w:val="000000"/>
          <w:sz w:val="28"/>
          <w:szCs w:val="28"/>
        </w:rPr>
        <w:t>oppress</w:t>
      </w:r>
      <w:r>
        <w:rPr>
          <w:rFonts w:ascii="Times New Roman" w:eastAsia="Times New Roman" w:hAnsi="Times New Roman" w:cs="Times New Roman"/>
          <w:color w:val="000000"/>
          <w:sz w:val="28"/>
          <w:szCs w:val="28"/>
        </w:rPr>
        <w:t xml:space="preserve"> prisoners</w:t>
      </w:r>
    </w:p>
    <w:p w14:paraId="0000001A" w14:textId="77777777" w:rsidR="003719D0" w:rsidRDefault="00B51243">
      <w:pPr>
        <w:widowControl/>
        <w:numPr>
          <w:ilvl w:val="0"/>
          <w:numId w:val="2"/>
        </w:numPr>
        <w:pBdr>
          <w:top w:val="nil"/>
          <w:left w:val="nil"/>
          <w:bottom w:val="nil"/>
          <w:right w:val="nil"/>
          <w:between w:val="nil"/>
        </w:pBdr>
        <w:jc w:val="both"/>
        <w:rPr>
          <w:rFonts w:ascii="Times New Roman" w:eastAsia="Times New Roman" w:hAnsi="Times New Roman" w:cs="Times New Roman"/>
          <w:b/>
          <w:color w:val="000000"/>
          <w:sz w:val="32"/>
          <w:szCs w:val="32"/>
          <w:u w:val="single"/>
        </w:rPr>
      </w:pPr>
      <w:r>
        <w:rPr>
          <w:rFonts w:ascii="Times New Roman" w:eastAsia="Times New Roman" w:hAnsi="Times New Roman" w:cs="Times New Roman"/>
          <w:color w:val="000000"/>
          <w:sz w:val="28"/>
          <w:szCs w:val="28"/>
        </w:rPr>
        <w:t>Preplanned</w:t>
      </w:r>
      <w:r>
        <w:rPr>
          <w:rFonts w:ascii="Times New Roman" w:eastAsia="Times New Roman" w:hAnsi="Times New Roman" w:cs="Times New Roman"/>
          <w:color w:val="000000"/>
          <w:sz w:val="28"/>
          <w:szCs w:val="28"/>
        </w:rPr>
        <w:t xml:space="preserve"> visits to prisons to beautify the image of the interior ministry.</w:t>
      </w:r>
    </w:p>
    <w:p w14:paraId="0000001B" w14:textId="77777777" w:rsidR="003719D0" w:rsidRDefault="00B51243">
      <w:pPr>
        <w:widowControl/>
        <w:numPr>
          <w:ilvl w:val="0"/>
          <w:numId w:val="2"/>
        </w:numPr>
        <w:pBdr>
          <w:top w:val="nil"/>
          <w:left w:val="nil"/>
          <w:bottom w:val="nil"/>
          <w:right w:val="nil"/>
          <w:between w:val="nil"/>
        </w:pBdr>
        <w:jc w:val="both"/>
        <w:rPr>
          <w:rFonts w:ascii="Times New Roman" w:eastAsia="Times New Roman" w:hAnsi="Times New Roman" w:cs="Times New Roman"/>
          <w:b/>
          <w:color w:val="000000"/>
          <w:sz w:val="32"/>
          <w:szCs w:val="32"/>
          <w:u w:val="single"/>
        </w:rPr>
      </w:pPr>
      <w:r>
        <w:rPr>
          <w:rFonts w:ascii="Times New Roman" w:eastAsia="Times New Roman" w:hAnsi="Times New Roman" w:cs="Times New Roman"/>
          <w:color w:val="000000"/>
          <w:sz w:val="28"/>
          <w:szCs w:val="28"/>
        </w:rPr>
        <w:t>Numbers of prisons in Egypt before and after the January revolution.</w:t>
      </w:r>
    </w:p>
    <w:p w14:paraId="0000001C" w14:textId="77777777" w:rsidR="003719D0" w:rsidRDefault="00B51243">
      <w:pPr>
        <w:widowControl/>
        <w:numPr>
          <w:ilvl w:val="0"/>
          <w:numId w:val="2"/>
        </w:numPr>
        <w:pBdr>
          <w:top w:val="nil"/>
          <w:left w:val="nil"/>
          <w:bottom w:val="nil"/>
          <w:right w:val="nil"/>
          <w:between w:val="nil"/>
        </w:pBdr>
        <w:jc w:val="both"/>
        <w:rPr>
          <w:rFonts w:ascii="Times New Roman" w:eastAsia="Times New Roman" w:hAnsi="Times New Roman" w:cs="Times New Roman"/>
          <w:b/>
          <w:color w:val="000000"/>
          <w:sz w:val="32"/>
          <w:szCs w:val="32"/>
          <w:u w:val="single"/>
        </w:rPr>
      </w:pPr>
      <w:r>
        <w:rPr>
          <w:rFonts w:ascii="Times New Roman" w:eastAsia="Times New Roman" w:hAnsi="Times New Roman" w:cs="Times New Roman"/>
          <w:color w:val="000000"/>
          <w:sz w:val="28"/>
          <w:szCs w:val="28"/>
        </w:rPr>
        <w:t>Estimated numbers of prisoners and detainees in Egypt.</w:t>
      </w:r>
    </w:p>
    <w:p w14:paraId="0000001D" w14:textId="77777777" w:rsidR="003719D0" w:rsidRDefault="003719D0">
      <w:pPr>
        <w:widowControl/>
        <w:pBdr>
          <w:top w:val="nil"/>
          <w:left w:val="nil"/>
          <w:bottom w:val="nil"/>
          <w:right w:val="nil"/>
          <w:between w:val="nil"/>
        </w:pBdr>
        <w:ind w:left="720"/>
        <w:jc w:val="both"/>
        <w:rPr>
          <w:rFonts w:ascii="Times New Roman" w:eastAsia="Times New Roman" w:hAnsi="Times New Roman" w:cs="Times New Roman"/>
          <w:b/>
          <w:color w:val="000000"/>
          <w:sz w:val="32"/>
          <w:szCs w:val="32"/>
          <w:u w:val="single"/>
        </w:rPr>
      </w:pPr>
    </w:p>
    <w:p w14:paraId="0000001E" w14:textId="77777777" w:rsidR="003719D0" w:rsidRDefault="003719D0">
      <w:pPr>
        <w:widowControl/>
        <w:pBdr>
          <w:top w:val="nil"/>
          <w:left w:val="nil"/>
          <w:bottom w:val="nil"/>
          <w:right w:val="nil"/>
          <w:between w:val="nil"/>
        </w:pBdr>
        <w:bidi/>
        <w:jc w:val="both"/>
        <w:rPr>
          <w:rFonts w:ascii="Times New Roman" w:eastAsia="Times New Roman" w:hAnsi="Times New Roman" w:cs="Times New Roman"/>
          <w:color w:val="000000"/>
          <w:sz w:val="28"/>
          <w:szCs w:val="28"/>
        </w:rPr>
      </w:pPr>
    </w:p>
    <w:p w14:paraId="0000001F" w14:textId="77777777" w:rsidR="003719D0" w:rsidRDefault="00B51243">
      <w:pPr>
        <w:widowControl/>
        <w:pBdr>
          <w:top w:val="nil"/>
          <w:left w:val="nil"/>
          <w:bottom w:val="nil"/>
          <w:right w:val="nil"/>
          <w:between w:val="nil"/>
        </w:pBdr>
        <w:jc w:val="both"/>
        <w:rPr>
          <w:rFonts w:ascii="Times New Roman" w:eastAsia="Times New Roman" w:hAnsi="Times New Roman" w:cs="Times New Roman"/>
          <w:b/>
          <w:color w:val="000000"/>
          <w:sz w:val="36"/>
          <w:szCs w:val="36"/>
          <w:u w:val="single"/>
        </w:rPr>
      </w:pPr>
      <w:r>
        <w:rPr>
          <w:rFonts w:ascii="Times New Roman" w:eastAsia="Times New Roman" w:hAnsi="Times New Roman" w:cs="Times New Roman"/>
          <w:b/>
          <w:color w:val="000000"/>
          <w:sz w:val="36"/>
          <w:szCs w:val="36"/>
          <w:u w:val="single"/>
        </w:rPr>
        <w:t xml:space="preserve">Before </w:t>
      </w:r>
      <w:r>
        <w:rPr>
          <w:rFonts w:ascii="Times New Roman" w:eastAsia="Times New Roman" w:hAnsi="Times New Roman" w:cs="Times New Roman"/>
          <w:b/>
          <w:color w:val="000000"/>
          <w:sz w:val="36"/>
          <w:szCs w:val="36"/>
          <w:u w:val="single"/>
        </w:rPr>
        <w:t>we begin</w:t>
      </w:r>
      <w:r>
        <w:rPr>
          <w:rFonts w:ascii="Times New Roman" w:eastAsia="Times New Roman" w:hAnsi="Times New Roman" w:cs="Times New Roman"/>
          <w:b/>
          <w:color w:val="000000"/>
          <w:sz w:val="36"/>
          <w:szCs w:val="36"/>
          <w:u w:val="single"/>
        </w:rPr>
        <w:t>:</w:t>
      </w:r>
    </w:p>
    <w:p w14:paraId="00000020" w14:textId="77777777" w:rsidR="003719D0" w:rsidRDefault="003719D0">
      <w:pPr>
        <w:widowControl/>
        <w:pBdr>
          <w:top w:val="nil"/>
          <w:left w:val="nil"/>
          <w:bottom w:val="nil"/>
          <w:right w:val="nil"/>
          <w:between w:val="nil"/>
        </w:pBdr>
        <w:bidi/>
        <w:jc w:val="both"/>
        <w:rPr>
          <w:rFonts w:ascii="Times New Roman" w:eastAsia="Times New Roman" w:hAnsi="Times New Roman" w:cs="Times New Roman"/>
          <w:b/>
          <w:color w:val="000000"/>
          <w:sz w:val="32"/>
          <w:szCs w:val="32"/>
        </w:rPr>
      </w:pPr>
    </w:p>
    <w:p w14:paraId="00000021" w14:textId="77777777" w:rsidR="003719D0" w:rsidRDefault="00B51243">
      <w:pPr>
        <w:widowControl/>
        <w:numPr>
          <w:ilvl w:val="0"/>
          <w:numId w:val="14"/>
        </w:numPr>
        <w:pBdr>
          <w:top w:val="nil"/>
          <w:left w:val="nil"/>
          <w:bottom w:val="nil"/>
          <w:right w:val="nil"/>
          <w:between w:val="nil"/>
        </w:pBdr>
        <w:jc w:val="both"/>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 xml:space="preserve">Two stories about </w:t>
      </w:r>
      <w:r>
        <w:rPr>
          <w:rFonts w:ascii="Times New Roman" w:eastAsia="Times New Roman" w:hAnsi="Times New Roman" w:cs="Times New Roman"/>
          <w:b/>
          <w:color w:val="000000"/>
          <w:sz w:val="32"/>
          <w:szCs w:val="32"/>
        </w:rPr>
        <w:t xml:space="preserve">a </w:t>
      </w:r>
      <w:r>
        <w:rPr>
          <w:rFonts w:ascii="Times New Roman" w:eastAsia="Times New Roman" w:hAnsi="Times New Roman" w:cs="Times New Roman"/>
          <w:b/>
          <w:color w:val="000000"/>
          <w:sz w:val="32"/>
          <w:szCs w:val="32"/>
        </w:rPr>
        <w:t xml:space="preserve">prison within </w:t>
      </w:r>
      <w:r>
        <w:rPr>
          <w:rFonts w:ascii="Times New Roman" w:eastAsia="Times New Roman" w:hAnsi="Times New Roman" w:cs="Times New Roman"/>
          <w:b/>
          <w:color w:val="000000"/>
          <w:sz w:val="32"/>
          <w:szCs w:val="32"/>
        </w:rPr>
        <w:t>the same</w:t>
      </w:r>
      <w:r>
        <w:rPr>
          <w:rFonts w:ascii="Times New Roman" w:eastAsia="Times New Roman" w:hAnsi="Times New Roman" w:cs="Times New Roman"/>
          <w:b/>
          <w:color w:val="000000"/>
          <w:sz w:val="32"/>
          <w:szCs w:val="32"/>
        </w:rPr>
        <w:t xml:space="preserve"> month; January 2021</w:t>
      </w:r>
    </w:p>
    <w:p w14:paraId="00000022" w14:textId="77777777" w:rsidR="003719D0" w:rsidRDefault="003719D0">
      <w:pPr>
        <w:widowControl/>
        <w:pBdr>
          <w:top w:val="nil"/>
          <w:left w:val="nil"/>
          <w:bottom w:val="nil"/>
          <w:right w:val="nil"/>
          <w:between w:val="nil"/>
        </w:pBdr>
        <w:bidi/>
        <w:jc w:val="both"/>
        <w:rPr>
          <w:rFonts w:ascii="Times New Roman" w:eastAsia="Times New Roman" w:hAnsi="Times New Roman" w:cs="Times New Roman"/>
          <w:b/>
          <w:color w:val="000000"/>
          <w:sz w:val="32"/>
          <w:szCs w:val="32"/>
        </w:rPr>
      </w:pPr>
    </w:p>
    <w:p w14:paraId="00000023" w14:textId="77777777" w:rsidR="003719D0" w:rsidRDefault="00B51243">
      <w:pPr>
        <w:widowControl/>
        <w:pBdr>
          <w:top w:val="nil"/>
          <w:left w:val="nil"/>
          <w:bottom w:val="nil"/>
          <w:right w:val="nil"/>
          <w:between w:val="nil"/>
        </w:pBdr>
        <w:jc w:val="both"/>
        <w:rPr>
          <w:rFonts w:ascii="Times New Roman" w:eastAsia="Times New Roman" w:hAnsi="Times New Roman" w:cs="Times New Roman"/>
          <w:color w:val="000000"/>
          <w:sz w:val="32"/>
          <w:szCs w:val="32"/>
          <w:u w:val="single"/>
        </w:rPr>
      </w:pPr>
      <w:r>
        <w:rPr>
          <w:rFonts w:ascii="Times New Roman" w:eastAsia="Times New Roman" w:hAnsi="Times New Roman" w:cs="Times New Roman"/>
          <w:color w:val="000000"/>
          <w:sz w:val="32"/>
          <w:szCs w:val="32"/>
          <w:u w:val="single"/>
        </w:rPr>
        <w:t>The first story:</w:t>
      </w:r>
    </w:p>
    <w:p w14:paraId="00000024" w14:textId="77777777" w:rsidR="003719D0" w:rsidRDefault="003719D0">
      <w:pPr>
        <w:widowControl/>
        <w:pBdr>
          <w:top w:val="nil"/>
          <w:left w:val="nil"/>
          <w:bottom w:val="nil"/>
          <w:right w:val="nil"/>
          <w:between w:val="nil"/>
        </w:pBdr>
        <w:bidi/>
        <w:jc w:val="both"/>
        <w:rPr>
          <w:rFonts w:ascii="Times New Roman" w:eastAsia="Times New Roman" w:hAnsi="Times New Roman" w:cs="Times New Roman"/>
          <w:color w:val="000000"/>
          <w:sz w:val="28"/>
          <w:szCs w:val="28"/>
        </w:rPr>
      </w:pPr>
    </w:p>
    <w:p w14:paraId="00000025" w14:textId="77777777" w:rsidR="003719D0" w:rsidRDefault="00B51243">
      <w:pPr>
        <w:widowContro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“We were 16 staying at two buildings </w:t>
      </w:r>
      <w:r>
        <w:rPr>
          <w:rFonts w:ascii="Times New Roman" w:eastAsia="Times New Roman" w:hAnsi="Times New Roman" w:cs="Times New Roman"/>
          <w:color w:val="000000"/>
          <w:sz w:val="28"/>
          <w:szCs w:val="28"/>
        </w:rPr>
        <w:t>that have</w:t>
      </w:r>
      <w:r>
        <w:rPr>
          <w:rFonts w:ascii="Times New Roman" w:eastAsia="Times New Roman" w:hAnsi="Times New Roman" w:cs="Times New Roman"/>
          <w:color w:val="000000"/>
          <w:sz w:val="28"/>
          <w:szCs w:val="28"/>
        </w:rPr>
        <w:t xml:space="preserve"> the capacity</w:t>
      </w:r>
      <w:r>
        <w:rPr>
          <w:rFonts w:ascii="Times New Roman" w:eastAsia="Times New Roman" w:hAnsi="Times New Roman" w:cs="Times New Roman"/>
          <w:color w:val="000000"/>
          <w:sz w:val="28"/>
          <w:szCs w:val="28"/>
        </w:rPr>
        <w:t xml:space="preserve"> to hold</w:t>
      </w:r>
      <w:r>
        <w:rPr>
          <w:rFonts w:ascii="Times New Roman" w:eastAsia="Times New Roman" w:hAnsi="Times New Roman" w:cs="Times New Roman"/>
          <w:color w:val="000000"/>
          <w:sz w:val="28"/>
          <w:szCs w:val="28"/>
        </w:rPr>
        <w:t xml:space="preserve"> up to 3000 people. I entered and met </w:t>
      </w:r>
      <w:proofErr w:type="spellStart"/>
      <w:r>
        <w:rPr>
          <w:rFonts w:ascii="Times New Roman" w:eastAsia="Times New Roman" w:hAnsi="Times New Roman" w:cs="Times New Roman"/>
          <w:color w:val="000000"/>
          <w:sz w:val="28"/>
          <w:szCs w:val="28"/>
        </w:rPr>
        <w:t>Hisham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Talaat</w:t>
      </w:r>
      <w:proofErr w:type="spellEnd"/>
      <w:r>
        <w:rPr>
          <w:rFonts w:ascii="Times New Roman" w:eastAsia="Times New Roman" w:hAnsi="Times New Roman" w:cs="Times New Roman"/>
          <w:color w:val="000000"/>
          <w:sz w:val="28"/>
          <w:szCs w:val="28"/>
        </w:rPr>
        <w:t xml:space="preserve"> Mustafa, he </w:t>
      </w:r>
      <w:r>
        <w:rPr>
          <w:rFonts w:ascii="Times New Roman" w:eastAsia="Times New Roman" w:hAnsi="Times New Roman" w:cs="Times New Roman"/>
          <w:color w:val="000000"/>
          <w:sz w:val="28"/>
          <w:szCs w:val="28"/>
        </w:rPr>
        <w:t>built</w:t>
      </w:r>
      <w:r>
        <w:rPr>
          <w:rFonts w:ascii="Times New Roman" w:eastAsia="Times New Roman" w:hAnsi="Times New Roman" w:cs="Times New Roman"/>
          <w:color w:val="000000"/>
          <w:sz w:val="28"/>
          <w:szCs w:val="28"/>
        </w:rPr>
        <w:t xml:space="preserve"> a mosque inside. Ahmed </w:t>
      </w:r>
      <w:proofErr w:type="spellStart"/>
      <w:r>
        <w:rPr>
          <w:rFonts w:ascii="Times New Roman" w:eastAsia="Times New Roman" w:hAnsi="Times New Roman" w:cs="Times New Roman"/>
          <w:color w:val="000000"/>
          <w:sz w:val="28"/>
          <w:szCs w:val="28"/>
        </w:rPr>
        <w:t>Ezz</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built</w:t>
      </w:r>
      <w:r>
        <w:rPr>
          <w:rFonts w:ascii="Times New Roman" w:eastAsia="Times New Roman" w:hAnsi="Times New Roman" w:cs="Times New Roman"/>
          <w:color w:val="000000"/>
          <w:sz w:val="28"/>
          <w:szCs w:val="28"/>
        </w:rPr>
        <w:t xml:space="preserve"> a </w:t>
      </w:r>
      <w:r>
        <w:rPr>
          <w:rFonts w:ascii="Times New Roman" w:eastAsia="Times New Roman" w:hAnsi="Times New Roman" w:cs="Times New Roman"/>
          <w:color w:val="000000"/>
          <w:sz w:val="28"/>
          <w:szCs w:val="28"/>
        </w:rPr>
        <w:t>gym</w:t>
      </w:r>
      <w:r>
        <w:rPr>
          <w:rFonts w:ascii="Times New Roman" w:eastAsia="Times New Roman" w:hAnsi="Times New Roman" w:cs="Times New Roman"/>
          <w:color w:val="000000"/>
          <w:sz w:val="28"/>
          <w:szCs w:val="28"/>
        </w:rPr>
        <w:t xml:space="preserve"> and a spa with the latest equipment. There was also </w:t>
      </w:r>
      <w:r>
        <w:rPr>
          <w:rFonts w:ascii="Times New Roman" w:eastAsia="Times New Roman" w:hAnsi="Times New Roman" w:cs="Times New Roman"/>
          <w:color w:val="000000"/>
          <w:sz w:val="28"/>
          <w:szCs w:val="28"/>
        </w:rPr>
        <w:t>table tennis</w:t>
      </w:r>
      <w:r>
        <w:rPr>
          <w:rFonts w:ascii="Times New Roman" w:eastAsia="Times New Roman" w:hAnsi="Times New Roman" w:cs="Times New Roman"/>
          <w:color w:val="000000"/>
          <w:sz w:val="28"/>
          <w:szCs w:val="28"/>
        </w:rPr>
        <w:t xml:space="preserve"> and pool. There I met also </w:t>
      </w:r>
      <w:proofErr w:type="spellStart"/>
      <w:r>
        <w:rPr>
          <w:rFonts w:ascii="Times New Roman" w:eastAsia="Times New Roman" w:hAnsi="Times New Roman" w:cs="Times New Roman"/>
          <w:color w:val="000000"/>
          <w:sz w:val="28"/>
          <w:szCs w:val="28"/>
        </w:rPr>
        <w:t>Alaa</w:t>
      </w:r>
      <w:proofErr w:type="spellEnd"/>
      <w:r>
        <w:rPr>
          <w:rFonts w:ascii="Times New Roman" w:eastAsia="Times New Roman" w:hAnsi="Times New Roman" w:cs="Times New Roman"/>
          <w:color w:val="000000"/>
          <w:sz w:val="28"/>
          <w:szCs w:val="28"/>
        </w:rPr>
        <w:t xml:space="preserve"> Mubarak who </w:t>
      </w:r>
      <w:r>
        <w:rPr>
          <w:rFonts w:ascii="Times New Roman" w:eastAsia="Times New Roman" w:hAnsi="Times New Roman" w:cs="Times New Roman"/>
          <w:color w:val="000000"/>
          <w:sz w:val="28"/>
          <w:szCs w:val="28"/>
        </w:rPr>
        <w:t>brought</w:t>
      </w:r>
      <w:r>
        <w:rPr>
          <w:rFonts w:ascii="Times New Roman" w:eastAsia="Times New Roman" w:hAnsi="Times New Roman" w:cs="Times New Roman"/>
          <w:color w:val="000000"/>
          <w:sz w:val="28"/>
          <w:szCs w:val="28"/>
        </w:rPr>
        <w:t xml:space="preserve"> me a TV, and </w:t>
      </w:r>
      <w:r>
        <w:rPr>
          <w:rFonts w:ascii="Times New Roman" w:eastAsia="Times New Roman" w:hAnsi="Times New Roman" w:cs="Times New Roman"/>
          <w:color w:val="000000"/>
          <w:sz w:val="28"/>
          <w:szCs w:val="28"/>
        </w:rPr>
        <w:t>Gamal</w:t>
      </w:r>
      <w:r>
        <w:rPr>
          <w:rFonts w:ascii="Times New Roman" w:eastAsia="Times New Roman" w:hAnsi="Times New Roman" w:cs="Times New Roman"/>
          <w:color w:val="000000"/>
          <w:sz w:val="28"/>
          <w:szCs w:val="28"/>
        </w:rPr>
        <w:t xml:space="preserve"> Mubarak gave me a refrigerator. We used to play football together, I was in a team and Gamal was in another team includ</w:t>
      </w:r>
      <w:r>
        <w:rPr>
          <w:rFonts w:ascii="Times New Roman" w:eastAsia="Times New Roman" w:hAnsi="Times New Roman" w:cs="Times New Roman"/>
          <w:color w:val="000000"/>
          <w:sz w:val="28"/>
          <w:szCs w:val="28"/>
        </w:rPr>
        <w:t>ing police officers. Habib Al-</w:t>
      </w:r>
      <w:proofErr w:type="spellStart"/>
      <w:r>
        <w:rPr>
          <w:rFonts w:ascii="Times New Roman" w:eastAsia="Times New Roman" w:hAnsi="Times New Roman" w:cs="Times New Roman"/>
          <w:color w:val="000000"/>
          <w:sz w:val="28"/>
          <w:szCs w:val="28"/>
        </w:rPr>
        <w:t>Adli</w:t>
      </w:r>
      <w:proofErr w:type="spellEnd"/>
      <w:r>
        <w:rPr>
          <w:rFonts w:ascii="Times New Roman" w:eastAsia="Times New Roman" w:hAnsi="Times New Roman" w:cs="Times New Roman"/>
          <w:color w:val="000000"/>
          <w:sz w:val="28"/>
          <w:szCs w:val="28"/>
        </w:rPr>
        <w:t xml:space="preserve"> used to </w:t>
      </w:r>
      <w:r>
        <w:rPr>
          <w:rFonts w:ascii="Times New Roman" w:eastAsia="Times New Roman" w:hAnsi="Times New Roman" w:cs="Times New Roman"/>
          <w:color w:val="000000"/>
          <w:sz w:val="28"/>
          <w:szCs w:val="28"/>
        </w:rPr>
        <w:t>join</w:t>
      </w:r>
      <w:r>
        <w:rPr>
          <w:rFonts w:ascii="Times New Roman" w:eastAsia="Times New Roman" w:hAnsi="Times New Roman" w:cs="Times New Roman"/>
          <w:color w:val="000000"/>
          <w:sz w:val="28"/>
          <w:szCs w:val="28"/>
        </w:rPr>
        <w:t xml:space="preserve"> the games as a referee. He asked about what happened </w:t>
      </w:r>
      <w:r>
        <w:rPr>
          <w:rFonts w:ascii="Times New Roman" w:eastAsia="Times New Roman" w:hAnsi="Times New Roman" w:cs="Times New Roman"/>
          <w:color w:val="000000"/>
          <w:sz w:val="28"/>
          <w:szCs w:val="28"/>
        </w:rPr>
        <w:t>to</w:t>
      </w:r>
      <w:r>
        <w:rPr>
          <w:rFonts w:ascii="Times New Roman" w:eastAsia="Times New Roman" w:hAnsi="Times New Roman" w:cs="Times New Roman"/>
          <w:color w:val="000000"/>
          <w:sz w:val="28"/>
          <w:szCs w:val="28"/>
        </w:rPr>
        <w:t xml:space="preserve"> me, and said it was a </w:t>
      </w:r>
      <w:r>
        <w:rPr>
          <w:rFonts w:ascii="Times New Roman" w:eastAsia="Times New Roman" w:hAnsi="Times New Roman" w:cs="Times New Roman"/>
          <w:color w:val="000000"/>
          <w:sz w:val="28"/>
          <w:szCs w:val="28"/>
        </w:rPr>
        <w:t>wake-up call</w:t>
      </w:r>
      <w:r>
        <w:rPr>
          <w:rFonts w:ascii="Times New Roman" w:eastAsia="Times New Roman" w:hAnsi="Times New Roman" w:cs="Times New Roman"/>
          <w:color w:val="000000"/>
          <w:sz w:val="28"/>
          <w:szCs w:val="28"/>
        </w:rPr>
        <w:t xml:space="preserve">, so I have to think carefully and figure out </w:t>
      </w:r>
      <w:r>
        <w:rPr>
          <w:rFonts w:ascii="Times New Roman" w:eastAsia="Times New Roman" w:hAnsi="Times New Roman" w:cs="Times New Roman"/>
          <w:color w:val="000000"/>
          <w:sz w:val="28"/>
          <w:szCs w:val="28"/>
        </w:rPr>
        <w:t>what I did</w:t>
      </w:r>
      <w:r>
        <w:rPr>
          <w:rFonts w:ascii="Times New Roman" w:eastAsia="Times New Roman" w:hAnsi="Times New Roman" w:cs="Times New Roman"/>
          <w:color w:val="000000"/>
          <w:sz w:val="28"/>
          <w:szCs w:val="28"/>
        </w:rPr>
        <w:t xml:space="preserve">. I found that </w:t>
      </w:r>
      <w:r>
        <w:rPr>
          <w:rFonts w:ascii="Times New Roman" w:eastAsia="Times New Roman" w:hAnsi="Times New Roman" w:cs="Times New Roman"/>
          <w:color w:val="000000"/>
          <w:sz w:val="28"/>
          <w:szCs w:val="28"/>
        </w:rPr>
        <w:t>there</w:t>
      </w:r>
      <w:r>
        <w:rPr>
          <w:rFonts w:ascii="Times New Roman" w:eastAsia="Times New Roman" w:hAnsi="Times New Roman" w:cs="Times New Roman"/>
          <w:color w:val="000000"/>
          <w:sz w:val="28"/>
          <w:szCs w:val="28"/>
        </w:rPr>
        <w:t xml:space="preserve"> was a reason</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I only spent 6 months out o</w:t>
      </w:r>
      <w:r>
        <w:rPr>
          <w:rFonts w:ascii="Times New Roman" w:eastAsia="Times New Roman" w:hAnsi="Times New Roman" w:cs="Times New Roman"/>
          <w:color w:val="000000"/>
          <w:sz w:val="28"/>
          <w:szCs w:val="28"/>
        </w:rPr>
        <w:t xml:space="preserve">f my 5 years </w:t>
      </w:r>
      <w:r>
        <w:rPr>
          <w:rFonts w:ascii="Times New Roman" w:eastAsia="Times New Roman" w:hAnsi="Times New Roman" w:cs="Times New Roman"/>
          <w:color w:val="000000"/>
          <w:sz w:val="28"/>
          <w:szCs w:val="28"/>
        </w:rPr>
        <w:t>sentence</w:t>
      </w:r>
      <w:r>
        <w:rPr>
          <w:rFonts w:ascii="Times New Roman" w:eastAsia="Times New Roman" w:hAnsi="Times New Roman" w:cs="Times New Roman"/>
          <w:color w:val="000000"/>
          <w:sz w:val="28"/>
          <w:szCs w:val="28"/>
        </w:rPr>
        <w:t>”</w:t>
      </w:r>
    </w:p>
    <w:p w14:paraId="00000026" w14:textId="77777777" w:rsidR="003719D0" w:rsidRDefault="00B51243">
      <w:pPr>
        <w:widowControl/>
        <w:pBdr>
          <w:top w:val="nil"/>
          <w:left w:val="nil"/>
          <w:bottom w:val="nil"/>
          <w:right w:val="nil"/>
          <w:between w:val="nil"/>
        </w:pBdr>
        <w:jc w:val="both"/>
        <w:rPr>
          <w:rFonts w:ascii="Times New Roman" w:eastAsia="Times New Roman" w:hAnsi="Times New Roman" w:cs="Times New Roman"/>
          <w:b/>
          <w:color w:val="000000"/>
          <w:sz w:val="28"/>
          <w:szCs w:val="28"/>
          <w:u w:val="single"/>
        </w:rPr>
      </w:pPr>
      <w:r>
        <w:rPr>
          <w:rFonts w:ascii="Times New Roman" w:eastAsia="Times New Roman" w:hAnsi="Times New Roman" w:cs="Times New Roman"/>
          <w:b/>
          <w:color w:val="000000"/>
          <w:sz w:val="28"/>
          <w:szCs w:val="28"/>
          <w:u w:val="single"/>
        </w:rPr>
        <w:t xml:space="preserve">Part of an interview by </w:t>
      </w:r>
      <w:r>
        <w:rPr>
          <w:rFonts w:ascii="Times New Roman" w:eastAsia="Times New Roman" w:hAnsi="Times New Roman" w:cs="Times New Roman"/>
          <w:b/>
          <w:color w:val="000000"/>
          <w:sz w:val="28"/>
          <w:szCs w:val="28"/>
          <w:u w:val="single"/>
        </w:rPr>
        <w:t>Youssef</w:t>
      </w:r>
      <w:r>
        <w:rPr>
          <w:rFonts w:ascii="Times New Roman" w:eastAsia="Times New Roman" w:hAnsi="Times New Roman" w:cs="Times New Roman"/>
          <w:b/>
          <w:color w:val="000000"/>
          <w:sz w:val="28"/>
          <w:szCs w:val="28"/>
          <w:u w:val="single"/>
        </w:rPr>
        <w:t xml:space="preserve"> </w:t>
      </w:r>
      <w:proofErr w:type="spellStart"/>
      <w:r>
        <w:rPr>
          <w:rFonts w:ascii="Times New Roman" w:eastAsia="Times New Roman" w:hAnsi="Times New Roman" w:cs="Times New Roman"/>
          <w:b/>
          <w:color w:val="000000"/>
          <w:sz w:val="28"/>
          <w:szCs w:val="28"/>
          <w:u w:val="single"/>
        </w:rPr>
        <w:t>Alhousseiny</w:t>
      </w:r>
      <w:proofErr w:type="spellEnd"/>
      <w:r>
        <w:rPr>
          <w:rFonts w:ascii="Times New Roman" w:eastAsia="Times New Roman" w:hAnsi="Times New Roman" w:cs="Times New Roman"/>
          <w:b/>
          <w:color w:val="000000"/>
          <w:sz w:val="28"/>
          <w:szCs w:val="28"/>
          <w:u w:val="single"/>
        </w:rPr>
        <w:t xml:space="preserve"> with the ex-prisoner musician Hany </w:t>
      </w:r>
      <w:proofErr w:type="spellStart"/>
      <w:r>
        <w:rPr>
          <w:rFonts w:ascii="Times New Roman" w:eastAsia="Times New Roman" w:hAnsi="Times New Roman" w:cs="Times New Roman"/>
          <w:b/>
          <w:color w:val="000000"/>
          <w:sz w:val="28"/>
          <w:szCs w:val="28"/>
          <w:u w:val="single"/>
        </w:rPr>
        <w:t>Mehanna</w:t>
      </w:r>
      <w:proofErr w:type="spellEnd"/>
      <w:r>
        <w:rPr>
          <w:rFonts w:ascii="Times New Roman" w:eastAsia="Times New Roman" w:hAnsi="Times New Roman" w:cs="Times New Roman"/>
          <w:b/>
          <w:color w:val="000000"/>
          <w:sz w:val="28"/>
          <w:szCs w:val="28"/>
          <w:u w:val="single"/>
        </w:rPr>
        <w:t xml:space="preserve"> who is close to the authorities. The interview </w:t>
      </w:r>
      <w:r>
        <w:rPr>
          <w:rFonts w:ascii="Times New Roman" w:eastAsia="Times New Roman" w:hAnsi="Times New Roman" w:cs="Times New Roman"/>
          <w:b/>
          <w:color w:val="000000"/>
          <w:sz w:val="28"/>
          <w:szCs w:val="28"/>
          <w:u w:val="single"/>
        </w:rPr>
        <w:t>aired</w:t>
      </w:r>
      <w:r>
        <w:rPr>
          <w:rFonts w:ascii="Times New Roman" w:eastAsia="Times New Roman" w:hAnsi="Times New Roman" w:cs="Times New Roman"/>
          <w:b/>
          <w:color w:val="000000"/>
          <w:sz w:val="28"/>
          <w:szCs w:val="28"/>
          <w:u w:val="single"/>
        </w:rPr>
        <w:t xml:space="preserve"> on the </w:t>
      </w:r>
      <w:proofErr w:type="spellStart"/>
      <w:r>
        <w:rPr>
          <w:rFonts w:ascii="Times New Roman" w:eastAsia="Times New Roman" w:hAnsi="Times New Roman" w:cs="Times New Roman"/>
          <w:b/>
          <w:color w:val="000000"/>
          <w:sz w:val="28"/>
          <w:szCs w:val="28"/>
          <w:u w:val="single"/>
        </w:rPr>
        <w:t>Nogoum</w:t>
      </w:r>
      <w:proofErr w:type="spellEnd"/>
      <w:r>
        <w:rPr>
          <w:rFonts w:ascii="Times New Roman" w:eastAsia="Times New Roman" w:hAnsi="Times New Roman" w:cs="Times New Roman"/>
          <w:b/>
          <w:color w:val="000000"/>
          <w:sz w:val="28"/>
          <w:szCs w:val="28"/>
          <w:u w:val="single"/>
        </w:rPr>
        <w:t xml:space="preserve"> FM radio station in January 2021.</w:t>
      </w:r>
    </w:p>
    <w:p w14:paraId="00000027" w14:textId="77777777" w:rsidR="003719D0" w:rsidRDefault="00B51243">
      <w:pPr>
        <w:widowControl/>
        <w:pBdr>
          <w:top w:val="nil"/>
          <w:left w:val="nil"/>
          <w:bottom w:val="nil"/>
          <w:right w:val="nil"/>
          <w:between w:val="nil"/>
        </w:pBdr>
        <w:jc w:val="both"/>
        <w:rPr>
          <w:rFonts w:ascii="Times New Roman" w:eastAsia="Times New Roman" w:hAnsi="Times New Roman" w:cs="Times New Roman"/>
          <w:color w:val="000000"/>
          <w:sz w:val="40"/>
          <w:szCs w:val="40"/>
        </w:rPr>
      </w:pPr>
      <w:hyperlink r:id="rId8">
        <w:r>
          <w:rPr>
            <w:rFonts w:ascii="Times New Roman" w:eastAsia="Times New Roman" w:hAnsi="Times New Roman" w:cs="Times New Roman"/>
            <w:color w:val="0563C1"/>
            <w:sz w:val="40"/>
            <w:szCs w:val="40"/>
            <w:u w:val="single"/>
          </w:rPr>
          <w:t>https://www.youtube.com/watch?v=LFvvrBhqPs8</w:t>
        </w:r>
      </w:hyperlink>
    </w:p>
    <w:p w14:paraId="00000028" w14:textId="77777777" w:rsidR="003719D0" w:rsidRDefault="003719D0">
      <w:pPr>
        <w:widowControl/>
        <w:pBdr>
          <w:top w:val="nil"/>
          <w:left w:val="nil"/>
          <w:bottom w:val="nil"/>
          <w:right w:val="nil"/>
          <w:between w:val="nil"/>
        </w:pBdr>
        <w:bidi/>
        <w:jc w:val="both"/>
        <w:rPr>
          <w:rFonts w:ascii="Times New Roman" w:eastAsia="Times New Roman" w:hAnsi="Times New Roman" w:cs="Times New Roman"/>
          <w:color w:val="000000"/>
          <w:sz w:val="40"/>
          <w:szCs w:val="40"/>
        </w:rPr>
      </w:pPr>
    </w:p>
    <w:p w14:paraId="00000029" w14:textId="77777777" w:rsidR="003719D0" w:rsidRDefault="00B51243">
      <w:pPr>
        <w:widowControl/>
        <w:pBdr>
          <w:top w:val="nil"/>
          <w:left w:val="nil"/>
          <w:bottom w:val="nil"/>
          <w:right w:val="nil"/>
          <w:between w:val="nil"/>
        </w:pBdr>
        <w:jc w:val="both"/>
        <w:rPr>
          <w:rFonts w:ascii="Times New Roman" w:eastAsia="Times New Roman" w:hAnsi="Times New Roman" w:cs="Times New Roman"/>
          <w:b/>
          <w:color w:val="000000"/>
          <w:sz w:val="36"/>
          <w:szCs w:val="36"/>
        </w:rPr>
      </w:pPr>
      <w:r>
        <w:rPr>
          <w:rFonts w:ascii="Times New Roman" w:eastAsia="Times New Roman" w:hAnsi="Times New Roman" w:cs="Times New Roman"/>
          <w:b/>
          <w:color w:val="000000"/>
          <w:sz w:val="36"/>
          <w:szCs w:val="36"/>
        </w:rPr>
        <w:t>The second Story:</w:t>
      </w:r>
    </w:p>
    <w:p w14:paraId="0000002A" w14:textId="77777777" w:rsidR="003719D0" w:rsidRDefault="00B51243">
      <w:pPr>
        <w:widowContro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It was difficult times since I have entered, I was stripped off my clothes, my hair was shaved, then I was taken to rooms called the</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“newcomers”</w:t>
      </w:r>
      <w:r>
        <w:rPr>
          <w:rFonts w:ascii="Times New Roman" w:eastAsia="Times New Roman" w:hAnsi="Times New Roman" w:cs="Times New Roman"/>
          <w:color w:val="000000"/>
          <w:sz w:val="28"/>
          <w:szCs w:val="28"/>
        </w:rPr>
        <w:t xml:space="preserve">. I was placed in the </w:t>
      </w:r>
      <w:r>
        <w:rPr>
          <w:rFonts w:ascii="Times New Roman" w:eastAsia="Times New Roman" w:hAnsi="Times New Roman" w:cs="Times New Roman"/>
          <w:color w:val="000000"/>
          <w:sz w:val="28"/>
          <w:szCs w:val="28"/>
        </w:rPr>
        <w:t>political detainees</w:t>
      </w:r>
      <w:r>
        <w:rPr>
          <w:rFonts w:ascii="Times New Roman" w:eastAsia="Times New Roman" w:hAnsi="Times New Roman" w:cs="Times New Roman"/>
          <w:color w:val="000000"/>
          <w:sz w:val="28"/>
          <w:szCs w:val="28"/>
        </w:rPr>
        <w:t xml:space="preserve"> ward for ten days, and then I entered the cycle of </w:t>
      </w:r>
      <w:r>
        <w:rPr>
          <w:rFonts w:ascii="Times New Roman" w:eastAsia="Times New Roman" w:hAnsi="Times New Roman" w:cs="Times New Roman"/>
          <w:color w:val="000000"/>
          <w:sz w:val="28"/>
          <w:szCs w:val="28"/>
        </w:rPr>
        <w:t>detention</w:t>
      </w:r>
      <w:r>
        <w:rPr>
          <w:rFonts w:ascii="Times New Roman" w:eastAsia="Times New Roman" w:hAnsi="Times New Roman" w:cs="Times New Roman"/>
          <w:color w:val="000000"/>
          <w:sz w:val="28"/>
          <w:szCs w:val="28"/>
        </w:rPr>
        <w:t xml:space="preserve"> renewals for 45 days. I was moved many times to the </w:t>
      </w:r>
      <w:r>
        <w:rPr>
          <w:rFonts w:ascii="Times New Roman" w:eastAsia="Times New Roman" w:hAnsi="Times New Roman" w:cs="Times New Roman"/>
          <w:color w:val="000000"/>
          <w:sz w:val="28"/>
          <w:szCs w:val="28"/>
        </w:rPr>
        <w:t>disciplinary cell</w:t>
      </w:r>
      <w:r>
        <w:rPr>
          <w:rFonts w:ascii="Times New Roman" w:eastAsia="Times New Roman" w:hAnsi="Times New Roman" w:cs="Times New Roman"/>
          <w:color w:val="000000"/>
          <w:sz w:val="28"/>
          <w:szCs w:val="28"/>
        </w:rPr>
        <w:t xml:space="preserve"> and beaten by informants. With the repeated renewals I was fed up; so m</w:t>
      </w:r>
      <w:r>
        <w:rPr>
          <w:rFonts w:ascii="Times New Roman" w:eastAsia="Times New Roman" w:hAnsi="Times New Roman" w:cs="Times New Roman"/>
          <w:color w:val="000000"/>
          <w:sz w:val="28"/>
          <w:szCs w:val="28"/>
        </w:rPr>
        <w:t>y friends and I went on a hunger strike.</w:t>
      </w:r>
    </w:p>
    <w:p w14:paraId="0000002B" w14:textId="77777777" w:rsidR="003719D0" w:rsidRDefault="00B51243">
      <w:pPr>
        <w:widowContro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We were sitting in a room of approximately 12 square meters in which there was one bathroom. There were about forty detainees in that room including some forcibly-disappeared </w:t>
      </w:r>
      <w:r>
        <w:rPr>
          <w:rFonts w:ascii="Times New Roman" w:eastAsia="Times New Roman" w:hAnsi="Times New Roman" w:cs="Times New Roman"/>
          <w:color w:val="000000"/>
          <w:sz w:val="28"/>
          <w:szCs w:val="28"/>
        </w:rPr>
        <w:t>referred</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from</w:t>
      </w:r>
      <w:r>
        <w:rPr>
          <w:rFonts w:ascii="Times New Roman" w:eastAsia="Times New Roman" w:hAnsi="Times New Roman" w:cs="Times New Roman"/>
          <w:color w:val="000000"/>
          <w:sz w:val="28"/>
          <w:szCs w:val="28"/>
        </w:rPr>
        <w:t xml:space="preserve"> different police stations.</w:t>
      </w:r>
      <w:r>
        <w:rPr>
          <w:rFonts w:ascii="Times New Roman" w:eastAsia="Times New Roman" w:hAnsi="Times New Roman" w:cs="Times New Roman"/>
          <w:color w:val="000000"/>
          <w:sz w:val="28"/>
          <w:szCs w:val="28"/>
        </w:rPr>
        <w:t xml:space="preserve"> They brought them to this place to be accused </w:t>
      </w:r>
      <w:r>
        <w:rPr>
          <w:rFonts w:ascii="Times New Roman" w:eastAsia="Times New Roman" w:hAnsi="Times New Roman" w:cs="Times New Roman"/>
          <w:color w:val="000000"/>
          <w:sz w:val="28"/>
          <w:szCs w:val="28"/>
        </w:rPr>
        <w:t>of</w:t>
      </w:r>
      <w:r>
        <w:rPr>
          <w:rFonts w:ascii="Times New Roman" w:eastAsia="Times New Roman" w:hAnsi="Times New Roman" w:cs="Times New Roman"/>
          <w:color w:val="000000"/>
          <w:sz w:val="28"/>
          <w:szCs w:val="28"/>
        </w:rPr>
        <w:t xml:space="preserve"> new crimes in different cases. We used to sleep in turns, ate only bread, and sometimes the prisoners who were visited by their relatives </w:t>
      </w:r>
      <w:r>
        <w:rPr>
          <w:rFonts w:ascii="Times New Roman" w:eastAsia="Times New Roman" w:hAnsi="Times New Roman" w:cs="Times New Roman"/>
          <w:color w:val="000000"/>
          <w:sz w:val="28"/>
          <w:szCs w:val="28"/>
        </w:rPr>
        <w:t>pitied us and gave</w:t>
      </w:r>
      <w:r>
        <w:rPr>
          <w:rFonts w:ascii="Times New Roman" w:eastAsia="Times New Roman" w:hAnsi="Times New Roman" w:cs="Times New Roman"/>
          <w:color w:val="000000"/>
          <w:sz w:val="28"/>
          <w:szCs w:val="28"/>
        </w:rPr>
        <w:t xml:space="preserve"> us some food." </w:t>
      </w:r>
    </w:p>
    <w:p w14:paraId="0000002C" w14:textId="77777777" w:rsidR="003719D0" w:rsidRDefault="003719D0">
      <w:pPr>
        <w:widowControl/>
        <w:pBdr>
          <w:top w:val="nil"/>
          <w:left w:val="nil"/>
          <w:bottom w:val="nil"/>
          <w:right w:val="nil"/>
          <w:between w:val="nil"/>
        </w:pBdr>
        <w:bidi/>
        <w:jc w:val="both"/>
        <w:rPr>
          <w:rFonts w:ascii="Times New Roman" w:eastAsia="Times New Roman" w:hAnsi="Times New Roman" w:cs="Times New Roman"/>
          <w:color w:val="000000"/>
          <w:sz w:val="28"/>
          <w:szCs w:val="28"/>
        </w:rPr>
      </w:pPr>
    </w:p>
    <w:p w14:paraId="0000002D" w14:textId="77777777" w:rsidR="003719D0" w:rsidRDefault="00B51243">
      <w:pPr>
        <w:widowControl/>
        <w:pBdr>
          <w:top w:val="nil"/>
          <w:left w:val="nil"/>
          <w:bottom w:val="nil"/>
          <w:right w:val="nil"/>
          <w:between w:val="nil"/>
        </w:pBdr>
        <w:jc w:val="both"/>
        <w:rPr>
          <w:rFonts w:ascii="Times New Roman" w:eastAsia="Times New Roman" w:hAnsi="Times New Roman" w:cs="Times New Roman"/>
          <w:b/>
          <w:color w:val="000000"/>
          <w:sz w:val="28"/>
          <w:szCs w:val="28"/>
          <w:u w:val="single"/>
        </w:rPr>
      </w:pPr>
      <w:r>
        <w:rPr>
          <w:rFonts w:ascii="Times New Roman" w:eastAsia="Times New Roman" w:hAnsi="Times New Roman" w:cs="Times New Roman"/>
          <w:b/>
          <w:color w:val="000000"/>
          <w:sz w:val="28"/>
          <w:szCs w:val="28"/>
          <w:u w:val="single"/>
        </w:rPr>
        <w:t xml:space="preserve">Part of a letter by former prisoner of conscience </w:t>
      </w:r>
      <w:proofErr w:type="spellStart"/>
      <w:r>
        <w:rPr>
          <w:rFonts w:ascii="Times New Roman" w:eastAsia="Times New Roman" w:hAnsi="Times New Roman" w:cs="Times New Roman"/>
          <w:b/>
          <w:color w:val="000000"/>
          <w:sz w:val="28"/>
          <w:szCs w:val="28"/>
          <w:u w:val="single"/>
        </w:rPr>
        <w:t>Hussam</w:t>
      </w:r>
      <w:proofErr w:type="spellEnd"/>
      <w:r>
        <w:rPr>
          <w:rFonts w:ascii="Times New Roman" w:eastAsia="Times New Roman" w:hAnsi="Times New Roman" w:cs="Times New Roman"/>
          <w:b/>
          <w:color w:val="000000"/>
          <w:sz w:val="28"/>
          <w:szCs w:val="28"/>
          <w:u w:val="single"/>
        </w:rPr>
        <w:t xml:space="preserve"> Al-</w:t>
      </w:r>
      <w:proofErr w:type="spellStart"/>
      <w:r>
        <w:rPr>
          <w:rFonts w:ascii="Times New Roman" w:eastAsia="Times New Roman" w:hAnsi="Times New Roman" w:cs="Times New Roman"/>
          <w:b/>
          <w:color w:val="000000"/>
          <w:sz w:val="28"/>
          <w:szCs w:val="28"/>
          <w:u w:val="single"/>
        </w:rPr>
        <w:t>Arabi</w:t>
      </w:r>
      <w:proofErr w:type="spellEnd"/>
      <w:r>
        <w:rPr>
          <w:rFonts w:ascii="Times New Roman" w:eastAsia="Times New Roman" w:hAnsi="Times New Roman" w:cs="Times New Roman"/>
          <w:b/>
          <w:color w:val="000000"/>
          <w:sz w:val="28"/>
          <w:szCs w:val="28"/>
          <w:u w:val="single"/>
        </w:rPr>
        <w:t xml:space="preserve"> to the Public Prosecutor in the same month, January 2021</w:t>
      </w:r>
    </w:p>
    <w:p w14:paraId="0000002E" w14:textId="77777777" w:rsidR="003719D0" w:rsidRDefault="00B51243">
      <w:pPr>
        <w:widowControl/>
        <w:pBdr>
          <w:top w:val="nil"/>
          <w:left w:val="nil"/>
          <w:bottom w:val="nil"/>
          <w:right w:val="nil"/>
          <w:between w:val="nil"/>
        </w:pBdr>
        <w:jc w:val="both"/>
        <w:rPr>
          <w:rFonts w:ascii="Times New Roman" w:eastAsia="Times New Roman" w:hAnsi="Times New Roman" w:cs="Times New Roman"/>
          <w:color w:val="000000"/>
          <w:sz w:val="40"/>
          <w:szCs w:val="40"/>
        </w:rPr>
      </w:pPr>
      <w:hyperlink r:id="rId9">
        <w:r>
          <w:rPr>
            <w:rFonts w:ascii="Times New Roman" w:eastAsia="Times New Roman" w:hAnsi="Times New Roman" w:cs="Times New Roman"/>
            <w:color w:val="0563C1"/>
            <w:sz w:val="40"/>
            <w:szCs w:val="40"/>
            <w:u w:val="single"/>
          </w:rPr>
          <w:t>https://www.anhri.info/?p=20841</w:t>
        </w:r>
      </w:hyperlink>
    </w:p>
    <w:p w14:paraId="0000002F" w14:textId="77777777" w:rsidR="003719D0" w:rsidRDefault="003719D0">
      <w:pPr>
        <w:widowControl/>
        <w:pBdr>
          <w:top w:val="nil"/>
          <w:left w:val="nil"/>
          <w:bottom w:val="nil"/>
          <w:right w:val="nil"/>
          <w:between w:val="nil"/>
        </w:pBdr>
        <w:bidi/>
        <w:jc w:val="both"/>
        <w:rPr>
          <w:rFonts w:ascii="Times New Roman" w:eastAsia="Times New Roman" w:hAnsi="Times New Roman" w:cs="Times New Roman"/>
          <w:color w:val="000000"/>
          <w:sz w:val="40"/>
          <w:szCs w:val="40"/>
        </w:rPr>
      </w:pPr>
    </w:p>
    <w:p w14:paraId="00000030" w14:textId="77777777" w:rsidR="003719D0" w:rsidRDefault="00B51243">
      <w:pPr>
        <w:widowControl/>
        <w:numPr>
          <w:ilvl w:val="0"/>
          <w:numId w:val="14"/>
        </w:numPr>
        <w:pBdr>
          <w:top w:val="nil"/>
          <w:left w:val="nil"/>
          <w:bottom w:val="nil"/>
          <w:right w:val="nil"/>
          <w:between w:val="nil"/>
        </w:pBdr>
        <w:jc w:val="both"/>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The story of two imprisoned </w:t>
      </w:r>
      <w:r>
        <w:rPr>
          <w:rFonts w:ascii="Times New Roman" w:eastAsia="Times New Roman" w:hAnsi="Times New Roman" w:cs="Times New Roman"/>
          <w:color w:val="000000"/>
          <w:sz w:val="36"/>
          <w:szCs w:val="36"/>
        </w:rPr>
        <w:t>presidents</w:t>
      </w:r>
    </w:p>
    <w:p w14:paraId="00000031" w14:textId="77777777" w:rsidR="003719D0" w:rsidRDefault="003719D0">
      <w:pPr>
        <w:widowControl/>
        <w:pBdr>
          <w:top w:val="nil"/>
          <w:left w:val="nil"/>
          <w:bottom w:val="nil"/>
          <w:right w:val="nil"/>
          <w:between w:val="nil"/>
        </w:pBdr>
        <w:bidi/>
        <w:jc w:val="both"/>
        <w:rPr>
          <w:rFonts w:ascii="Times New Roman" w:eastAsia="Times New Roman" w:hAnsi="Times New Roman" w:cs="Times New Roman"/>
          <w:color w:val="000000"/>
          <w:sz w:val="40"/>
          <w:szCs w:val="40"/>
        </w:rPr>
      </w:pPr>
    </w:p>
    <w:p w14:paraId="00000032" w14:textId="77777777" w:rsidR="003719D0" w:rsidRDefault="00B51243">
      <w:pPr>
        <w:widowContro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On 17 June 2019, former President Mohamed </w:t>
      </w:r>
      <w:proofErr w:type="spellStart"/>
      <w:r>
        <w:rPr>
          <w:rFonts w:ascii="Times New Roman" w:eastAsia="Times New Roman" w:hAnsi="Times New Roman" w:cs="Times New Roman"/>
          <w:color w:val="000000"/>
          <w:sz w:val="28"/>
          <w:szCs w:val="28"/>
        </w:rPr>
        <w:t>Morsi</w:t>
      </w:r>
      <w:proofErr w:type="spellEnd"/>
      <w:r>
        <w:rPr>
          <w:rFonts w:ascii="Times New Roman" w:eastAsia="Times New Roman" w:hAnsi="Times New Roman" w:cs="Times New Roman"/>
          <w:color w:val="000000"/>
          <w:sz w:val="28"/>
          <w:szCs w:val="28"/>
        </w:rPr>
        <w:t xml:space="preserve"> died </w:t>
      </w:r>
      <w:r>
        <w:rPr>
          <w:rFonts w:ascii="Times New Roman" w:eastAsia="Times New Roman" w:hAnsi="Times New Roman" w:cs="Times New Roman"/>
          <w:color w:val="000000"/>
          <w:sz w:val="28"/>
          <w:szCs w:val="28"/>
        </w:rPr>
        <w:t>in custody</w:t>
      </w:r>
      <w:r>
        <w:rPr>
          <w:rFonts w:ascii="Times New Roman" w:eastAsia="Times New Roman" w:hAnsi="Times New Roman" w:cs="Times New Roman"/>
          <w:color w:val="000000"/>
          <w:sz w:val="28"/>
          <w:szCs w:val="28"/>
        </w:rPr>
        <w:t xml:space="preserve"> at the age of 68.</w:t>
      </w:r>
    </w:p>
    <w:p w14:paraId="00000033" w14:textId="77777777" w:rsidR="003719D0" w:rsidRDefault="00B51243">
      <w:pPr>
        <w:widowContro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Eight months later, and on 25 February 2019, former president Hosni Mubarak died in a military hospital, at the age of 91, the two men ruled Egypt, with a huge difference in </w:t>
      </w:r>
      <w:r>
        <w:rPr>
          <w:rFonts w:ascii="Times New Roman" w:eastAsia="Times New Roman" w:hAnsi="Times New Roman" w:cs="Times New Roman"/>
          <w:color w:val="000000"/>
          <w:sz w:val="28"/>
          <w:szCs w:val="28"/>
        </w:rPr>
        <w:t>the ruling period. The former remained in office for nearly thirty years, while the latter had barely completed his first year in office.</w:t>
      </w:r>
    </w:p>
    <w:p w14:paraId="00000034" w14:textId="77777777" w:rsidR="003719D0" w:rsidRDefault="00B51243">
      <w:pPr>
        <w:widowContro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Although the two former presidents were imprisoned, their prison conditions were marred by discrimination and inequali</w:t>
      </w:r>
      <w:r>
        <w:rPr>
          <w:rFonts w:ascii="Times New Roman" w:eastAsia="Times New Roman" w:hAnsi="Times New Roman" w:cs="Times New Roman"/>
          <w:color w:val="000000"/>
          <w:sz w:val="28"/>
          <w:szCs w:val="28"/>
        </w:rPr>
        <w:t>ty.</w:t>
      </w:r>
    </w:p>
    <w:p w14:paraId="00000035" w14:textId="77777777" w:rsidR="003719D0" w:rsidRDefault="00B51243">
      <w:pPr>
        <w:widowControl/>
        <w:numPr>
          <w:ilvl w:val="0"/>
          <w:numId w:val="13"/>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Hosni Mubarak enjoyed residence and medical care at the International Center during his imprisonment. It is one of the most important hospitals in Egypt. But </w:t>
      </w:r>
      <w:proofErr w:type="spellStart"/>
      <w:r>
        <w:rPr>
          <w:rFonts w:ascii="Times New Roman" w:eastAsia="Times New Roman" w:hAnsi="Times New Roman" w:cs="Times New Roman"/>
          <w:color w:val="000000"/>
          <w:sz w:val="28"/>
          <w:szCs w:val="28"/>
        </w:rPr>
        <w:t>Morsi</w:t>
      </w:r>
      <w:proofErr w:type="spellEnd"/>
      <w:r>
        <w:rPr>
          <w:rFonts w:ascii="Times New Roman" w:eastAsia="Times New Roman" w:hAnsi="Times New Roman" w:cs="Times New Roman"/>
          <w:color w:val="000000"/>
          <w:sz w:val="28"/>
          <w:szCs w:val="28"/>
        </w:rPr>
        <w:t xml:space="preserve"> was deprived of adequate care and </w:t>
      </w:r>
      <w:r>
        <w:rPr>
          <w:rFonts w:ascii="Times New Roman" w:eastAsia="Times New Roman" w:hAnsi="Times New Roman" w:cs="Times New Roman"/>
          <w:color w:val="000000"/>
          <w:sz w:val="28"/>
          <w:szCs w:val="28"/>
        </w:rPr>
        <w:t>punished</w:t>
      </w:r>
      <w:r>
        <w:rPr>
          <w:rFonts w:ascii="Times New Roman" w:eastAsia="Times New Roman" w:hAnsi="Times New Roman" w:cs="Times New Roman"/>
          <w:color w:val="000000"/>
          <w:sz w:val="28"/>
          <w:szCs w:val="28"/>
        </w:rPr>
        <w:t xml:space="preserve"> by solitary confinement.</w:t>
      </w:r>
    </w:p>
    <w:p w14:paraId="00000036" w14:textId="77777777" w:rsidR="003719D0" w:rsidRDefault="00B51243">
      <w:pPr>
        <w:widowControl/>
        <w:numPr>
          <w:ilvl w:val="0"/>
          <w:numId w:val="13"/>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Hosni Mubarak received many visits, not only from his family members, who had the right to visit him, but also from acquaintances, friends, and supporters. Some of the visitors were even not Egyptians. On the other hand, the family of </w:t>
      </w:r>
      <w:r>
        <w:rPr>
          <w:rFonts w:ascii="Times New Roman" w:eastAsia="Times New Roman" w:hAnsi="Times New Roman" w:cs="Times New Roman"/>
          <w:color w:val="000000"/>
          <w:sz w:val="28"/>
          <w:szCs w:val="28"/>
        </w:rPr>
        <w:t>Mohammed</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Morsi</w:t>
      </w:r>
      <w:proofErr w:type="spellEnd"/>
      <w:r>
        <w:rPr>
          <w:rFonts w:ascii="Times New Roman" w:eastAsia="Times New Roman" w:hAnsi="Times New Roman" w:cs="Times New Roman"/>
          <w:color w:val="000000"/>
          <w:sz w:val="28"/>
          <w:szCs w:val="28"/>
        </w:rPr>
        <w:t xml:space="preserve"> was fo</w:t>
      </w:r>
      <w:r>
        <w:rPr>
          <w:rFonts w:ascii="Times New Roman" w:eastAsia="Times New Roman" w:hAnsi="Times New Roman" w:cs="Times New Roman"/>
          <w:color w:val="000000"/>
          <w:sz w:val="28"/>
          <w:szCs w:val="28"/>
        </w:rPr>
        <w:t>rced to file a lawsuit only to be enabled to visit him, even though it is their legally granted right.</w:t>
      </w:r>
    </w:p>
    <w:p w14:paraId="00000037" w14:textId="77777777" w:rsidR="003719D0" w:rsidRDefault="00B51243">
      <w:pPr>
        <w:widowControl/>
        <w:numPr>
          <w:ilvl w:val="0"/>
          <w:numId w:val="13"/>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Hosni Mubarak was being transported during his detention to the trial at the Police Academy in a plane, while </w:t>
      </w:r>
      <w:proofErr w:type="spellStart"/>
      <w:r>
        <w:rPr>
          <w:rFonts w:ascii="Times New Roman" w:eastAsia="Times New Roman" w:hAnsi="Times New Roman" w:cs="Times New Roman"/>
          <w:color w:val="000000"/>
          <w:sz w:val="28"/>
          <w:szCs w:val="28"/>
        </w:rPr>
        <w:t>Morsi</w:t>
      </w:r>
      <w:proofErr w:type="spellEnd"/>
      <w:r>
        <w:rPr>
          <w:rFonts w:ascii="Times New Roman" w:eastAsia="Times New Roman" w:hAnsi="Times New Roman" w:cs="Times New Roman"/>
          <w:color w:val="000000"/>
          <w:sz w:val="28"/>
          <w:szCs w:val="28"/>
        </w:rPr>
        <w:t xml:space="preserve"> was being tried at the Police </w:t>
      </w:r>
      <w:r>
        <w:rPr>
          <w:rFonts w:ascii="Times New Roman" w:eastAsia="Times New Roman" w:hAnsi="Times New Roman" w:cs="Times New Roman"/>
          <w:color w:val="000000"/>
          <w:sz w:val="28"/>
          <w:szCs w:val="28"/>
        </w:rPr>
        <w:t xml:space="preserve">Cadets </w:t>
      </w:r>
      <w:r>
        <w:rPr>
          <w:rFonts w:ascii="Times New Roman" w:eastAsia="Times New Roman" w:hAnsi="Times New Roman" w:cs="Times New Roman"/>
          <w:color w:val="000000"/>
          <w:sz w:val="28"/>
          <w:szCs w:val="28"/>
        </w:rPr>
        <w:t>Institute,</w:t>
      </w:r>
      <w:r>
        <w:rPr>
          <w:rFonts w:ascii="Times New Roman" w:eastAsia="Times New Roman" w:hAnsi="Times New Roman" w:cs="Times New Roman"/>
          <w:color w:val="000000"/>
          <w:sz w:val="28"/>
          <w:szCs w:val="28"/>
        </w:rPr>
        <w:t xml:space="preserve"> after being transported in a car and </w:t>
      </w:r>
      <w:r>
        <w:rPr>
          <w:rFonts w:ascii="Times New Roman" w:eastAsia="Times New Roman" w:hAnsi="Times New Roman" w:cs="Times New Roman"/>
          <w:color w:val="000000"/>
          <w:sz w:val="28"/>
          <w:szCs w:val="28"/>
        </w:rPr>
        <w:t>from within</w:t>
      </w:r>
      <w:r>
        <w:rPr>
          <w:rFonts w:ascii="Times New Roman" w:eastAsia="Times New Roman" w:hAnsi="Times New Roman" w:cs="Times New Roman"/>
          <w:color w:val="000000"/>
          <w:sz w:val="28"/>
          <w:szCs w:val="28"/>
        </w:rPr>
        <w:t xml:space="preserve"> a glass cage.</w:t>
      </w:r>
    </w:p>
    <w:p w14:paraId="00000038" w14:textId="77777777" w:rsidR="003719D0" w:rsidRDefault="00B51243">
      <w:pPr>
        <w:widowControl/>
        <w:numPr>
          <w:ilvl w:val="0"/>
          <w:numId w:val="13"/>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After his death, Hosni Mubarak </w:t>
      </w:r>
      <w:r>
        <w:rPr>
          <w:rFonts w:ascii="Times New Roman" w:eastAsia="Times New Roman" w:hAnsi="Times New Roman" w:cs="Times New Roman"/>
          <w:color w:val="000000"/>
          <w:sz w:val="28"/>
          <w:szCs w:val="28"/>
        </w:rPr>
        <w:t>had</w:t>
      </w:r>
      <w:r>
        <w:rPr>
          <w:rFonts w:ascii="Times New Roman" w:eastAsia="Times New Roman" w:hAnsi="Times New Roman" w:cs="Times New Roman"/>
          <w:color w:val="000000"/>
          <w:sz w:val="28"/>
          <w:szCs w:val="28"/>
        </w:rPr>
        <w:t xml:space="preserve"> a military funeral, although he was </w:t>
      </w:r>
      <w:r>
        <w:rPr>
          <w:rFonts w:ascii="Times New Roman" w:eastAsia="Times New Roman" w:hAnsi="Times New Roman" w:cs="Times New Roman"/>
          <w:color w:val="000000"/>
          <w:sz w:val="28"/>
          <w:szCs w:val="28"/>
        </w:rPr>
        <w:t>ultimately</w:t>
      </w:r>
      <w:r>
        <w:rPr>
          <w:rFonts w:ascii="Times New Roman" w:eastAsia="Times New Roman" w:hAnsi="Times New Roman" w:cs="Times New Roman"/>
          <w:color w:val="000000"/>
          <w:sz w:val="28"/>
          <w:szCs w:val="28"/>
        </w:rPr>
        <w:t xml:space="preserve"> convicted of dishonorable financial crimes. </w:t>
      </w:r>
      <w:proofErr w:type="spellStart"/>
      <w:r>
        <w:rPr>
          <w:rFonts w:ascii="Times New Roman" w:eastAsia="Times New Roman" w:hAnsi="Times New Roman" w:cs="Times New Roman"/>
          <w:color w:val="000000"/>
          <w:sz w:val="28"/>
          <w:szCs w:val="28"/>
        </w:rPr>
        <w:t>Morsi</w:t>
      </w:r>
      <w:proofErr w:type="spellEnd"/>
      <w:r>
        <w:rPr>
          <w:rFonts w:ascii="Times New Roman" w:eastAsia="Times New Roman" w:hAnsi="Times New Roman" w:cs="Times New Roman"/>
          <w:color w:val="000000"/>
          <w:sz w:val="28"/>
          <w:szCs w:val="28"/>
        </w:rPr>
        <w:t xml:space="preserve"> was not only deprived of the military funeral, but</w:t>
      </w:r>
      <w:r>
        <w:rPr>
          <w:rFonts w:ascii="Times New Roman" w:eastAsia="Times New Roman" w:hAnsi="Times New Roman" w:cs="Times New Roman"/>
          <w:color w:val="000000"/>
          <w:sz w:val="28"/>
          <w:szCs w:val="28"/>
        </w:rPr>
        <w:t xml:space="preserve"> also of burial in his family’s </w:t>
      </w:r>
      <w:r>
        <w:rPr>
          <w:rFonts w:ascii="Times New Roman" w:eastAsia="Times New Roman" w:hAnsi="Times New Roman" w:cs="Times New Roman"/>
          <w:color w:val="000000"/>
          <w:sz w:val="28"/>
          <w:szCs w:val="28"/>
        </w:rPr>
        <w:t>burial ground,</w:t>
      </w:r>
      <w:r>
        <w:rPr>
          <w:rFonts w:ascii="Times New Roman" w:eastAsia="Times New Roman" w:hAnsi="Times New Roman" w:cs="Times New Roman"/>
          <w:color w:val="000000"/>
          <w:sz w:val="28"/>
          <w:szCs w:val="28"/>
        </w:rPr>
        <w:t xml:space="preserve"> and was buried in the "Al-</w:t>
      </w:r>
      <w:proofErr w:type="spellStart"/>
      <w:r>
        <w:rPr>
          <w:rFonts w:ascii="Times New Roman" w:eastAsia="Times New Roman" w:hAnsi="Times New Roman" w:cs="Times New Roman"/>
          <w:color w:val="000000"/>
          <w:sz w:val="28"/>
          <w:szCs w:val="28"/>
        </w:rPr>
        <w:t>Wafa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Amal</w:t>
      </w:r>
      <w:proofErr w:type="spellEnd"/>
      <w:r>
        <w:rPr>
          <w:rFonts w:ascii="Times New Roman" w:eastAsia="Times New Roman" w:hAnsi="Times New Roman" w:cs="Times New Roman"/>
          <w:color w:val="000000"/>
          <w:sz w:val="28"/>
          <w:szCs w:val="28"/>
        </w:rPr>
        <w:t>" cemetery in Nasr City, Cairo.</w:t>
      </w:r>
    </w:p>
    <w:p w14:paraId="00000039" w14:textId="77777777" w:rsidR="003719D0" w:rsidRDefault="003719D0">
      <w:pPr>
        <w:widowControl/>
        <w:pBdr>
          <w:top w:val="nil"/>
          <w:left w:val="nil"/>
          <w:bottom w:val="nil"/>
          <w:right w:val="nil"/>
          <w:between w:val="nil"/>
        </w:pBdr>
        <w:bidi/>
        <w:jc w:val="both"/>
        <w:rPr>
          <w:rFonts w:ascii="Times New Roman" w:eastAsia="Times New Roman" w:hAnsi="Times New Roman" w:cs="Times New Roman"/>
          <w:color w:val="000000"/>
          <w:sz w:val="40"/>
          <w:szCs w:val="40"/>
        </w:rPr>
      </w:pPr>
    </w:p>
    <w:p w14:paraId="0000003A" w14:textId="77777777" w:rsidR="003719D0" w:rsidRDefault="00B51243">
      <w:pPr>
        <w:widowControl/>
        <w:pBdr>
          <w:top w:val="nil"/>
          <w:left w:val="nil"/>
          <w:bottom w:val="nil"/>
          <w:right w:val="nil"/>
          <w:between w:val="nil"/>
        </w:pBdr>
        <w:jc w:val="both"/>
        <w:rPr>
          <w:rFonts w:ascii="Times New Roman" w:eastAsia="Times New Roman" w:hAnsi="Times New Roman" w:cs="Times New Roman"/>
          <w:b/>
          <w:color w:val="000000"/>
          <w:sz w:val="36"/>
          <w:szCs w:val="36"/>
          <w:u w:val="single"/>
        </w:rPr>
      </w:pPr>
      <w:r>
        <w:rPr>
          <w:rFonts w:ascii="Times New Roman" w:eastAsia="Times New Roman" w:hAnsi="Times New Roman" w:cs="Times New Roman"/>
          <w:b/>
          <w:color w:val="000000"/>
          <w:sz w:val="36"/>
          <w:szCs w:val="36"/>
          <w:u w:val="single"/>
        </w:rPr>
        <w:t>Definitions and terminology</w:t>
      </w:r>
    </w:p>
    <w:p w14:paraId="0000003B" w14:textId="77777777" w:rsidR="003719D0" w:rsidRDefault="003719D0">
      <w:pPr>
        <w:widowControl/>
        <w:pBdr>
          <w:top w:val="nil"/>
          <w:left w:val="nil"/>
          <w:bottom w:val="nil"/>
          <w:right w:val="nil"/>
          <w:between w:val="nil"/>
        </w:pBdr>
        <w:jc w:val="both"/>
        <w:rPr>
          <w:rFonts w:ascii="Times New Roman" w:eastAsia="Times New Roman" w:hAnsi="Times New Roman" w:cs="Times New Roman"/>
          <w:color w:val="000000"/>
          <w:sz w:val="28"/>
          <w:szCs w:val="28"/>
        </w:rPr>
      </w:pPr>
    </w:p>
    <w:p w14:paraId="0000003C" w14:textId="77777777" w:rsidR="003719D0" w:rsidRDefault="00B51243">
      <w:pPr>
        <w:widowContro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definitions of an arrested person and a prisoner are often confused, as well as the term pretrial detainee and a detainee. People also mix between a central prison, a </w:t>
      </w:r>
      <w:r>
        <w:rPr>
          <w:rFonts w:ascii="Times New Roman" w:eastAsia="Times New Roman" w:hAnsi="Times New Roman" w:cs="Times New Roman"/>
          <w:color w:val="000000"/>
          <w:sz w:val="28"/>
          <w:szCs w:val="28"/>
        </w:rPr>
        <w:t>General</w:t>
      </w:r>
      <w:r>
        <w:rPr>
          <w:rFonts w:ascii="Times New Roman" w:eastAsia="Times New Roman" w:hAnsi="Times New Roman" w:cs="Times New Roman"/>
          <w:color w:val="000000"/>
          <w:sz w:val="28"/>
          <w:szCs w:val="28"/>
        </w:rPr>
        <w:t xml:space="preserve"> prison and the </w:t>
      </w:r>
      <w:proofErr w:type="spellStart"/>
      <w:r>
        <w:rPr>
          <w:rFonts w:ascii="Times New Roman" w:eastAsia="Times New Roman" w:hAnsi="Times New Roman" w:cs="Times New Roman"/>
          <w:color w:val="000000"/>
          <w:sz w:val="28"/>
          <w:szCs w:val="28"/>
        </w:rPr>
        <w:t>Leeman</w:t>
      </w:r>
      <w:proofErr w:type="spellEnd"/>
      <w:r>
        <w:rPr>
          <w:rFonts w:ascii="Times New Roman" w:eastAsia="Times New Roman" w:hAnsi="Times New Roman" w:cs="Times New Roman"/>
          <w:color w:val="000000"/>
          <w:sz w:val="28"/>
          <w:szCs w:val="28"/>
        </w:rPr>
        <w:t>.</w:t>
      </w:r>
    </w:p>
    <w:p w14:paraId="0000003D" w14:textId="77777777" w:rsidR="003719D0" w:rsidRDefault="00B51243">
      <w:pPr>
        <w:widowContro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Here are the </w:t>
      </w:r>
      <w:r>
        <w:rPr>
          <w:rFonts w:ascii="Times New Roman" w:eastAsia="Times New Roman" w:hAnsi="Times New Roman" w:cs="Times New Roman"/>
          <w:color w:val="000000"/>
          <w:sz w:val="28"/>
          <w:szCs w:val="28"/>
        </w:rPr>
        <w:t>definitions</w:t>
      </w:r>
      <w:r>
        <w:rPr>
          <w:rFonts w:ascii="Times New Roman" w:eastAsia="Times New Roman" w:hAnsi="Times New Roman" w:cs="Times New Roman"/>
          <w:color w:val="000000"/>
          <w:sz w:val="28"/>
          <w:szCs w:val="28"/>
        </w:rPr>
        <w:t xml:space="preserve"> of those words:</w:t>
      </w:r>
    </w:p>
    <w:p w14:paraId="0000003E" w14:textId="77777777" w:rsidR="003719D0" w:rsidRDefault="00B51243">
      <w:pPr>
        <w:widowControl/>
        <w:numPr>
          <w:ilvl w:val="0"/>
          <w:numId w:val="13"/>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u w:val="single"/>
        </w:rPr>
        <w:t>Prisoner:</w:t>
      </w:r>
      <w:r>
        <w:rPr>
          <w:rFonts w:ascii="Calibri" w:eastAsia="Calibri" w:hAnsi="Calibri" w:cs="Calibri"/>
          <w:b/>
          <w:color w:val="000000"/>
          <w:sz w:val="22"/>
          <w:szCs w:val="22"/>
        </w:rPr>
        <w:t xml:space="preserve"> </w:t>
      </w:r>
      <w:r>
        <w:rPr>
          <w:rFonts w:ascii="Times New Roman" w:eastAsia="Times New Roman" w:hAnsi="Times New Roman" w:cs="Times New Roman"/>
          <w:color w:val="000000"/>
          <w:sz w:val="28"/>
          <w:szCs w:val="28"/>
        </w:rPr>
        <w:t>eve</w:t>
      </w:r>
      <w:r>
        <w:rPr>
          <w:rFonts w:ascii="Times New Roman" w:eastAsia="Times New Roman" w:hAnsi="Times New Roman" w:cs="Times New Roman"/>
          <w:color w:val="000000"/>
          <w:sz w:val="28"/>
          <w:szCs w:val="28"/>
        </w:rPr>
        <w:t xml:space="preserve">ry </w:t>
      </w:r>
      <w:r>
        <w:rPr>
          <w:rFonts w:ascii="Times New Roman" w:eastAsia="Times New Roman" w:hAnsi="Times New Roman" w:cs="Times New Roman"/>
          <w:color w:val="000000"/>
          <w:sz w:val="28"/>
          <w:szCs w:val="28"/>
        </w:rPr>
        <w:t>person</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sentenced to prison by a judge</w:t>
      </w:r>
      <w:r>
        <w:rPr>
          <w:rFonts w:ascii="Times New Roman" w:eastAsia="Times New Roman" w:hAnsi="Times New Roman" w:cs="Times New Roman"/>
          <w:color w:val="000000"/>
          <w:sz w:val="28"/>
          <w:szCs w:val="28"/>
        </w:rPr>
        <w:t xml:space="preserve">, and ought to serve his/her term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legally</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in a general or central prison.</w:t>
      </w:r>
    </w:p>
    <w:p w14:paraId="0000003F" w14:textId="77777777" w:rsidR="003719D0" w:rsidRDefault="00B51243">
      <w:pPr>
        <w:widowControl/>
        <w:numPr>
          <w:ilvl w:val="0"/>
          <w:numId w:val="13"/>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u w:val="single"/>
        </w:rPr>
        <w:t>Pretrial detainee:</w:t>
      </w:r>
      <w:r>
        <w:rPr>
          <w:rFonts w:ascii="Times New Roman" w:eastAsia="Times New Roman" w:hAnsi="Times New Roman" w:cs="Times New Roman"/>
          <w:color w:val="000000"/>
          <w:sz w:val="28"/>
          <w:szCs w:val="28"/>
        </w:rPr>
        <w:t xml:space="preserve"> every person accused of a crime "whether real or fabricated" and is being held in pretrial detention by a decision of the prosecution or </w:t>
      </w:r>
      <w:r>
        <w:rPr>
          <w:rFonts w:ascii="Times New Roman" w:eastAsia="Times New Roman" w:hAnsi="Times New Roman" w:cs="Times New Roman"/>
          <w:color w:val="000000"/>
          <w:sz w:val="28"/>
          <w:szCs w:val="28"/>
        </w:rPr>
        <w:t>an</w:t>
      </w:r>
      <w:r>
        <w:rPr>
          <w:rFonts w:ascii="Times New Roman" w:eastAsia="Times New Roman" w:hAnsi="Times New Roman" w:cs="Times New Roman"/>
          <w:color w:val="000000"/>
          <w:sz w:val="28"/>
          <w:szCs w:val="28"/>
        </w:rPr>
        <w:t xml:space="preserve"> investigating judge or a judicial </w:t>
      </w:r>
      <w:r>
        <w:rPr>
          <w:rFonts w:ascii="Times New Roman" w:eastAsia="Times New Roman" w:hAnsi="Times New Roman" w:cs="Times New Roman"/>
          <w:color w:val="000000"/>
          <w:sz w:val="28"/>
          <w:szCs w:val="28"/>
        </w:rPr>
        <w:t>counseling</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chamber</w:t>
      </w:r>
      <w:r>
        <w:rPr>
          <w:rFonts w:ascii="Times New Roman" w:eastAsia="Times New Roman" w:hAnsi="Times New Roman" w:cs="Times New Roman"/>
          <w:color w:val="000000"/>
          <w:sz w:val="28"/>
          <w:szCs w:val="28"/>
        </w:rPr>
        <w:t xml:space="preserve"> pending investigation</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z w:val="28"/>
          <w:szCs w:val="28"/>
        </w:rPr>
        <w:t xml:space="preserve">egally, this person </w:t>
      </w:r>
      <w:r>
        <w:rPr>
          <w:rFonts w:ascii="Times New Roman" w:eastAsia="Times New Roman" w:hAnsi="Times New Roman" w:cs="Times New Roman"/>
          <w:color w:val="000000"/>
          <w:sz w:val="28"/>
          <w:szCs w:val="28"/>
        </w:rPr>
        <w:t>ought to</w:t>
      </w:r>
      <w:r>
        <w:rPr>
          <w:rFonts w:ascii="Times New Roman" w:eastAsia="Times New Roman" w:hAnsi="Times New Roman" w:cs="Times New Roman"/>
          <w:color w:val="000000"/>
          <w:sz w:val="28"/>
          <w:szCs w:val="28"/>
        </w:rPr>
        <w:t xml:space="preserve"> be held i</w:t>
      </w:r>
      <w:r>
        <w:rPr>
          <w:rFonts w:ascii="Times New Roman" w:eastAsia="Times New Roman" w:hAnsi="Times New Roman" w:cs="Times New Roman"/>
          <w:color w:val="000000"/>
          <w:sz w:val="28"/>
          <w:szCs w:val="28"/>
        </w:rPr>
        <w:t xml:space="preserve">n a central prison. After amendments </w:t>
      </w:r>
      <w:r>
        <w:rPr>
          <w:rFonts w:ascii="Times New Roman" w:eastAsia="Times New Roman" w:hAnsi="Times New Roman" w:cs="Times New Roman"/>
          <w:color w:val="000000"/>
          <w:sz w:val="28"/>
          <w:szCs w:val="28"/>
        </w:rPr>
        <w:t xml:space="preserve">to prison laws, </w:t>
      </w:r>
      <w:r>
        <w:rPr>
          <w:rFonts w:ascii="Times New Roman" w:eastAsia="Times New Roman" w:hAnsi="Times New Roman" w:cs="Times New Roman"/>
          <w:color w:val="000000"/>
          <w:sz w:val="28"/>
          <w:szCs w:val="28"/>
        </w:rPr>
        <w:t xml:space="preserve">the interior ministry now </w:t>
      </w:r>
      <w:r>
        <w:rPr>
          <w:rFonts w:ascii="Times New Roman" w:eastAsia="Times New Roman" w:hAnsi="Times New Roman" w:cs="Times New Roman"/>
          <w:color w:val="000000"/>
          <w:sz w:val="28"/>
          <w:szCs w:val="28"/>
        </w:rPr>
        <w:t>is able</w:t>
      </w:r>
      <w:r>
        <w:rPr>
          <w:rFonts w:ascii="Times New Roman" w:eastAsia="Times New Roman" w:hAnsi="Times New Roman" w:cs="Times New Roman"/>
          <w:color w:val="000000"/>
          <w:sz w:val="28"/>
          <w:szCs w:val="28"/>
        </w:rPr>
        <w:t xml:space="preserve"> to hold pretrial detainees in general prisons with</w:t>
      </w:r>
      <w:r>
        <w:rPr>
          <w:rFonts w:ascii="Times New Roman" w:eastAsia="Times New Roman" w:hAnsi="Times New Roman" w:cs="Times New Roman"/>
          <w:color w:val="000000"/>
          <w:sz w:val="28"/>
          <w:szCs w:val="28"/>
        </w:rPr>
        <w:t xml:space="preserve"> convicted</w:t>
      </w:r>
      <w:r>
        <w:rPr>
          <w:rFonts w:ascii="Times New Roman" w:eastAsia="Times New Roman" w:hAnsi="Times New Roman" w:cs="Times New Roman"/>
          <w:color w:val="000000"/>
          <w:sz w:val="28"/>
          <w:szCs w:val="28"/>
        </w:rPr>
        <w:t xml:space="preserve"> prisoners. </w:t>
      </w:r>
    </w:p>
    <w:p w14:paraId="00000040" w14:textId="77777777" w:rsidR="003719D0" w:rsidRDefault="00B51243">
      <w:pPr>
        <w:widowControl/>
        <w:numPr>
          <w:ilvl w:val="0"/>
          <w:numId w:val="13"/>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u w:val="single"/>
        </w:rPr>
        <w:t>Detainee:</w:t>
      </w:r>
      <w:r>
        <w:rPr>
          <w:rFonts w:ascii="Times New Roman" w:eastAsia="Times New Roman" w:hAnsi="Times New Roman" w:cs="Times New Roman"/>
          <w:color w:val="000000"/>
          <w:sz w:val="28"/>
          <w:szCs w:val="28"/>
        </w:rPr>
        <w:t xml:space="preserve"> I</w:t>
      </w:r>
      <w:r>
        <w:rPr>
          <w:rFonts w:ascii="Times New Roman" w:eastAsia="Times New Roman" w:hAnsi="Times New Roman" w:cs="Times New Roman"/>
          <w:color w:val="000000"/>
          <w:sz w:val="28"/>
          <w:szCs w:val="28"/>
        </w:rPr>
        <w:t xml:space="preserve">s the one whose freedom has been restricted by an arrest order issued by the President of the </w:t>
      </w:r>
      <w:r>
        <w:rPr>
          <w:rFonts w:ascii="Times New Roman" w:eastAsia="Times New Roman" w:hAnsi="Times New Roman" w:cs="Times New Roman"/>
          <w:color w:val="000000"/>
          <w:sz w:val="28"/>
          <w:szCs w:val="28"/>
        </w:rPr>
        <w:t>Republic</w:t>
      </w:r>
      <w:r>
        <w:rPr>
          <w:rFonts w:ascii="Times New Roman" w:eastAsia="Times New Roman" w:hAnsi="Times New Roman" w:cs="Times New Roman"/>
          <w:color w:val="000000"/>
          <w:sz w:val="28"/>
          <w:szCs w:val="28"/>
        </w:rPr>
        <w:t xml:space="preserve"> or his representative or the Minister of Interior as an "administrative and not a judicial body". The arrest order </w:t>
      </w:r>
      <w:r>
        <w:rPr>
          <w:rFonts w:ascii="Times New Roman" w:eastAsia="Times New Roman" w:hAnsi="Times New Roman" w:cs="Times New Roman"/>
          <w:color w:val="000000"/>
          <w:sz w:val="28"/>
          <w:szCs w:val="28"/>
        </w:rPr>
        <w:t xml:space="preserve">is </w:t>
      </w:r>
      <w:r>
        <w:rPr>
          <w:rFonts w:ascii="Times New Roman" w:eastAsia="Times New Roman" w:hAnsi="Times New Roman" w:cs="Times New Roman"/>
          <w:color w:val="000000"/>
          <w:sz w:val="28"/>
          <w:szCs w:val="28"/>
        </w:rPr>
        <w:t>normally based on the state of emer</w:t>
      </w:r>
      <w:r>
        <w:rPr>
          <w:rFonts w:ascii="Times New Roman" w:eastAsia="Times New Roman" w:hAnsi="Times New Roman" w:cs="Times New Roman"/>
          <w:color w:val="000000"/>
          <w:sz w:val="28"/>
          <w:szCs w:val="28"/>
        </w:rPr>
        <w:t>gency, and in this case only the arrested person is called a “detaine</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z w:val="28"/>
          <w:szCs w:val="28"/>
        </w:rPr>
        <w:t xml:space="preserve">” because he is held by an administrative rather than a judicial decision.   </w:t>
      </w:r>
    </w:p>
    <w:p w14:paraId="00000041" w14:textId="77777777" w:rsidR="003719D0" w:rsidRDefault="00B51243">
      <w:pPr>
        <w:widowControl/>
        <w:pBdr>
          <w:top w:val="nil"/>
          <w:left w:val="nil"/>
          <w:bottom w:val="nil"/>
          <w:right w:val="nil"/>
          <w:between w:val="nil"/>
        </w:pBdr>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Detention in huge numbers was common</w:t>
      </w:r>
      <w:r>
        <w:rPr>
          <w:rFonts w:ascii="Times New Roman" w:eastAsia="Times New Roman" w:hAnsi="Times New Roman" w:cs="Times New Roman"/>
          <w:color w:val="000000"/>
          <w:sz w:val="28"/>
          <w:szCs w:val="28"/>
        </w:rPr>
        <w:t xml:space="preserve"> under</w:t>
      </w:r>
      <w:r>
        <w:rPr>
          <w:rFonts w:ascii="Times New Roman" w:eastAsia="Times New Roman" w:hAnsi="Times New Roman" w:cs="Times New Roman"/>
          <w:color w:val="000000"/>
          <w:sz w:val="28"/>
          <w:szCs w:val="28"/>
        </w:rPr>
        <w:t xml:space="preserve"> Dictator Hosni Mubarak's 30-year rule. Most of those whose freedo</w:t>
      </w:r>
      <w:r>
        <w:rPr>
          <w:rFonts w:ascii="Times New Roman" w:eastAsia="Times New Roman" w:hAnsi="Times New Roman" w:cs="Times New Roman"/>
          <w:color w:val="000000"/>
          <w:sz w:val="28"/>
          <w:szCs w:val="28"/>
        </w:rPr>
        <w:t xml:space="preserve">ms were restricted have been considered detainees. The term has become </w:t>
      </w:r>
      <w:r>
        <w:rPr>
          <w:rFonts w:ascii="Times New Roman" w:eastAsia="Times New Roman" w:hAnsi="Times New Roman" w:cs="Times New Roman"/>
          <w:color w:val="000000"/>
          <w:sz w:val="28"/>
          <w:szCs w:val="28"/>
        </w:rPr>
        <w:t>popular</w:t>
      </w:r>
      <w:r>
        <w:rPr>
          <w:rFonts w:ascii="Times New Roman" w:eastAsia="Times New Roman" w:hAnsi="Times New Roman" w:cs="Times New Roman"/>
          <w:color w:val="000000"/>
          <w:sz w:val="28"/>
          <w:szCs w:val="28"/>
        </w:rPr>
        <w:t xml:space="preserve"> and is still used today, among journalists or even lawyers and </w:t>
      </w:r>
      <w:r>
        <w:rPr>
          <w:rFonts w:ascii="Times New Roman" w:eastAsia="Times New Roman" w:hAnsi="Times New Roman" w:cs="Times New Roman"/>
          <w:color w:val="000000"/>
          <w:sz w:val="28"/>
          <w:szCs w:val="28"/>
        </w:rPr>
        <w:t>ordinary</w:t>
      </w:r>
      <w:r>
        <w:rPr>
          <w:rFonts w:ascii="Times New Roman" w:eastAsia="Times New Roman" w:hAnsi="Times New Roman" w:cs="Times New Roman"/>
          <w:color w:val="000000"/>
          <w:sz w:val="28"/>
          <w:szCs w:val="28"/>
        </w:rPr>
        <w:t xml:space="preserve"> citizens. The confusion is par</w:t>
      </w:r>
      <w:r>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z w:val="28"/>
          <w:szCs w:val="28"/>
        </w:rPr>
        <w:t>ly due to the similarity between the conditions of pretrial detainees, pol</w:t>
      </w:r>
      <w:r>
        <w:rPr>
          <w:rFonts w:ascii="Times New Roman" w:eastAsia="Times New Roman" w:hAnsi="Times New Roman" w:cs="Times New Roman"/>
          <w:color w:val="000000"/>
          <w:sz w:val="28"/>
          <w:szCs w:val="28"/>
        </w:rPr>
        <w:t xml:space="preserve">itical prisoners, and detainees. The Ministry of Interior and the media outlets they control, attack anyone who uses the term “detainee” to describe a pretrial detained person or a convicted prisoner. They claim that there are no detainees in Egypt, while </w:t>
      </w:r>
      <w:r>
        <w:rPr>
          <w:rFonts w:ascii="Times New Roman" w:eastAsia="Times New Roman" w:hAnsi="Times New Roman" w:cs="Times New Roman"/>
          <w:color w:val="000000"/>
          <w:sz w:val="28"/>
          <w:szCs w:val="28"/>
        </w:rPr>
        <w:t xml:space="preserve">the </w:t>
      </w:r>
      <w:r>
        <w:rPr>
          <w:rFonts w:ascii="Times New Roman" w:eastAsia="Times New Roman" w:hAnsi="Times New Roman" w:cs="Times New Roman"/>
          <w:color w:val="000000"/>
          <w:sz w:val="28"/>
          <w:szCs w:val="28"/>
        </w:rPr>
        <w:t>public</w:t>
      </w:r>
      <w:r>
        <w:rPr>
          <w:rFonts w:ascii="Times New Roman" w:eastAsia="Times New Roman" w:hAnsi="Times New Roman" w:cs="Times New Roman"/>
          <w:color w:val="000000"/>
          <w:sz w:val="28"/>
          <w:szCs w:val="28"/>
        </w:rPr>
        <w:t xml:space="preserve"> and </w:t>
      </w:r>
      <w:r>
        <w:rPr>
          <w:rFonts w:ascii="Times New Roman" w:eastAsia="Times New Roman" w:hAnsi="Times New Roman" w:cs="Times New Roman"/>
          <w:color w:val="000000"/>
          <w:sz w:val="28"/>
          <w:szCs w:val="28"/>
        </w:rPr>
        <w:t xml:space="preserve">the </w:t>
      </w:r>
      <w:r>
        <w:rPr>
          <w:rFonts w:ascii="Times New Roman" w:eastAsia="Times New Roman" w:hAnsi="Times New Roman" w:cs="Times New Roman"/>
          <w:color w:val="000000"/>
          <w:sz w:val="28"/>
          <w:szCs w:val="28"/>
        </w:rPr>
        <w:t xml:space="preserve">media use </w:t>
      </w:r>
      <w:r>
        <w:rPr>
          <w:rFonts w:ascii="Times New Roman" w:eastAsia="Times New Roman" w:hAnsi="Times New Roman" w:cs="Times New Roman"/>
          <w:color w:val="000000"/>
          <w:sz w:val="28"/>
          <w:szCs w:val="28"/>
        </w:rPr>
        <w:lastRenderedPageBreak/>
        <w:t xml:space="preserve">this term </w:t>
      </w:r>
      <w:r>
        <w:rPr>
          <w:rFonts w:ascii="Times New Roman" w:eastAsia="Times New Roman" w:hAnsi="Times New Roman" w:cs="Times New Roman"/>
          <w:color w:val="000000"/>
          <w:sz w:val="28"/>
          <w:szCs w:val="28"/>
        </w:rPr>
        <w:t>as it</w:t>
      </w:r>
      <w:r>
        <w:rPr>
          <w:rFonts w:ascii="Times New Roman" w:eastAsia="Times New Roman" w:hAnsi="Times New Roman" w:cs="Times New Roman"/>
          <w:color w:val="000000"/>
          <w:sz w:val="28"/>
          <w:szCs w:val="28"/>
        </w:rPr>
        <w:t xml:space="preserve"> describes the “actual” situation for many arrested people even though their </w:t>
      </w:r>
      <w:r>
        <w:rPr>
          <w:rFonts w:ascii="Times New Roman" w:eastAsia="Times New Roman" w:hAnsi="Times New Roman" w:cs="Times New Roman"/>
          <w:color w:val="000000"/>
          <w:sz w:val="28"/>
          <w:szCs w:val="28"/>
        </w:rPr>
        <w:t>detention</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enjoys a </w:t>
      </w:r>
      <w:r>
        <w:rPr>
          <w:rFonts w:ascii="Times New Roman" w:eastAsia="Times New Roman" w:hAnsi="Times New Roman" w:cs="Times New Roman"/>
          <w:color w:val="000000"/>
          <w:sz w:val="28"/>
          <w:szCs w:val="28"/>
        </w:rPr>
        <w:t>legal status on paper</w:t>
      </w:r>
      <w:r>
        <w:rPr>
          <w:rFonts w:ascii="Times New Roman" w:eastAsia="Times New Roman" w:hAnsi="Times New Roman" w:cs="Times New Roman"/>
          <w:color w:val="000000"/>
          <w:sz w:val="28"/>
          <w:szCs w:val="28"/>
        </w:rPr>
        <w:t>.</w:t>
      </w:r>
    </w:p>
    <w:p w14:paraId="00000042" w14:textId="77777777" w:rsidR="003719D0" w:rsidRDefault="003719D0">
      <w:pPr>
        <w:widowControl/>
        <w:pBdr>
          <w:top w:val="nil"/>
          <w:left w:val="nil"/>
          <w:bottom w:val="nil"/>
          <w:right w:val="nil"/>
          <w:between w:val="nil"/>
        </w:pBdr>
        <w:bidi/>
        <w:jc w:val="both"/>
        <w:rPr>
          <w:rFonts w:ascii="Times New Roman" w:eastAsia="Times New Roman" w:hAnsi="Times New Roman" w:cs="Times New Roman"/>
          <w:color w:val="000000"/>
          <w:sz w:val="28"/>
          <w:szCs w:val="28"/>
        </w:rPr>
      </w:pPr>
    </w:p>
    <w:p w14:paraId="00000043" w14:textId="77777777" w:rsidR="003719D0" w:rsidRDefault="00B51243">
      <w:pPr>
        <w:widowControl/>
        <w:numPr>
          <w:ilvl w:val="0"/>
          <w:numId w:val="6"/>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u w:val="single"/>
        </w:rPr>
        <w:t>Arrested:</w:t>
      </w:r>
      <w:r>
        <w:rPr>
          <w:rFonts w:ascii="Times New Roman" w:eastAsia="Times New Roman" w:hAnsi="Times New Roman" w:cs="Times New Roman"/>
          <w:color w:val="000000"/>
          <w:sz w:val="28"/>
          <w:szCs w:val="28"/>
        </w:rPr>
        <w:t xml:space="preserve"> is every person whose freedom has been restricted, whether legally as a "prisoner,</w:t>
      </w:r>
      <w:r>
        <w:rPr>
          <w:rFonts w:ascii="Times New Roman" w:eastAsia="Times New Roman" w:hAnsi="Times New Roman" w:cs="Times New Roman"/>
          <w:color w:val="000000"/>
          <w:sz w:val="28"/>
          <w:szCs w:val="28"/>
        </w:rPr>
        <w:t xml:space="preserve"> detainee or in pretrial detention”, or unlawfully, such as in cases of arbitrary detention without a decision or official papers. The arrested might be held in legal places of detention "prisons, </w:t>
      </w:r>
      <w:proofErr w:type="spellStart"/>
      <w:r>
        <w:rPr>
          <w:rFonts w:ascii="Times New Roman" w:eastAsia="Times New Roman" w:hAnsi="Times New Roman" w:cs="Times New Roman"/>
          <w:color w:val="000000"/>
          <w:sz w:val="28"/>
          <w:szCs w:val="28"/>
        </w:rPr>
        <w:t>Leemans</w:t>
      </w:r>
      <w:proofErr w:type="spellEnd"/>
      <w:r>
        <w:rPr>
          <w:rFonts w:ascii="Times New Roman" w:eastAsia="Times New Roman" w:hAnsi="Times New Roman" w:cs="Times New Roman"/>
          <w:color w:val="000000"/>
          <w:sz w:val="28"/>
          <w:szCs w:val="28"/>
        </w:rPr>
        <w:t>, private prisons, or Military prisons</w:t>
      </w:r>
      <w:r>
        <w:rPr>
          <w:rFonts w:ascii="Times New Roman" w:eastAsia="Times New Roman" w:hAnsi="Times New Roman" w:cs="Times New Roman"/>
          <w:color w:val="000000"/>
          <w:sz w:val="28"/>
          <w:szCs w:val="28"/>
        </w:rPr>
        <w:t xml:space="preserve">” or </w:t>
      </w:r>
      <w:r>
        <w:rPr>
          <w:rFonts w:ascii="Times New Roman" w:eastAsia="Times New Roman" w:hAnsi="Times New Roman" w:cs="Times New Roman"/>
          <w:color w:val="000000"/>
          <w:sz w:val="28"/>
          <w:szCs w:val="28"/>
        </w:rPr>
        <w:t>in illega</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z w:val="28"/>
          <w:szCs w:val="28"/>
        </w:rPr>
        <w:t xml:space="preserve"> places of detention,</w:t>
      </w:r>
      <w:r>
        <w:rPr>
          <w:rFonts w:ascii="Times New Roman" w:eastAsia="Times New Roman" w:hAnsi="Times New Roman" w:cs="Times New Roman"/>
          <w:color w:val="000000"/>
          <w:sz w:val="28"/>
          <w:szCs w:val="28"/>
        </w:rPr>
        <w:t xml:space="preserve"> such as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z w:val="28"/>
          <w:szCs w:val="28"/>
        </w:rPr>
        <w:t>ecurity camps, headquarters of the National Security Investigations, and others.</w:t>
      </w:r>
      <w:r>
        <w:rPr>
          <w:rFonts w:ascii="Times New Roman" w:eastAsia="Times New Roman" w:hAnsi="Times New Roman" w:cs="Times New Roman"/>
          <w:color w:val="000000"/>
          <w:sz w:val="28"/>
          <w:szCs w:val="28"/>
        </w:rPr>
        <w:t>”</w:t>
      </w:r>
    </w:p>
    <w:p w14:paraId="00000044" w14:textId="77777777" w:rsidR="003719D0" w:rsidRDefault="00B51243">
      <w:pPr>
        <w:widowControl/>
        <w:numPr>
          <w:ilvl w:val="0"/>
          <w:numId w:val="6"/>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u w:val="single"/>
        </w:rPr>
        <w:t>Forcibly disappeared:</w:t>
      </w:r>
      <w:r>
        <w:rPr>
          <w:rFonts w:ascii="Times New Roman" w:eastAsia="Times New Roman" w:hAnsi="Times New Roman" w:cs="Times New Roman"/>
          <w:color w:val="000000"/>
          <w:sz w:val="28"/>
          <w:szCs w:val="28"/>
        </w:rPr>
        <w:t xml:space="preserve"> is every person who has disappeared, and there have been indications of the involvement of official agencies, such as the Ministry of Interior or others, in his detention </w:t>
      </w:r>
      <w:r>
        <w:rPr>
          <w:rFonts w:ascii="Times New Roman" w:eastAsia="Times New Roman" w:hAnsi="Times New Roman" w:cs="Times New Roman"/>
          <w:color w:val="000000"/>
          <w:sz w:val="28"/>
          <w:szCs w:val="28"/>
        </w:rPr>
        <w:t>while denying such</w:t>
      </w:r>
      <w:r>
        <w:rPr>
          <w:rFonts w:ascii="Times New Roman" w:eastAsia="Times New Roman" w:hAnsi="Times New Roman" w:cs="Times New Roman"/>
          <w:color w:val="000000"/>
          <w:sz w:val="28"/>
          <w:szCs w:val="28"/>
        </w:rPr>
        <w:t xml:space="preserve"> detention for days, months, or even years. Neither the Ministry o</w:t>
      </w:r>
      <w:r>
        <w:rPr>
          <w:rFonts w:ascii="Times New Roman" w:eastAsia="Times New Roman" w:hAnsi="Times New Roman" w:cs="Times New Roman"/>
          <w:color w:val="000000"/>
          <w:sz w:val="28"/>
          <w:szCs w:val="28"/>
        </w:rPr>
        <w:t>f Interior nor the Public Prosecution ma</w:t>
      </w:r>
      <w:r>
        <w:rPr>
          <w:rFonts w:ascii="Times New Roman" w:eastAsia="Times New Roman" w:hAnsi="Times New Roman" w:cs="Times New Roman"/>
          <w:color w:val="000000"/>
          <w:sz w:val="28"/>
          <w:szCs w:val="28"/>
        </w:rPr>
        <w:t>k</w:t>
      </w:r>
      <w:r>
        <w:rPr>
          <w:rFonts w:ascii="Times New Roman" w:eastAsia="Times New Roman" w:hAnsi="Times New Roman" w:cs="Times New Roman"/>
          <w:color w:val="000000"/>
          <w:sz w:val="28"/>
          <w:szCs w:val="28"/>
        </w:rPr>
        <w:t xml:space="preserve">e any effort, to investigate the facts of forced disappearance or to search for the people reported to be forcibly disappeared. The fact </w:t>
      </w:r>
      <w:r>
        <w:rPr>
          <w:rFonts w:ascii="Times New Roman" w:eastAsia="Times New Roman" w:hAnsi="Times New Roman" w:cs="Times New Roman"/>
          <w:color w:val="000000"/>
          <w:sz w:val="28"/>
          <w:szCs w:val="28"/>
        </w:rPr>
        <w:t>that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z w:val="28"/>
          <w:szCs w:val="28"/>
        </w:rPr>
        <w:t xml:space="preserve"> disappeared person </w:t>
      </w:r>
      <w:r>
        <w:rPr>
          <w:rFonts w:ascii="Times New Roman" w:eastAsia="Times New Roman" w:hAnsi="Times New Roman" w:cs="Times New Roman"/>
          <w:color w:val="000000"/>
          <w:sz w:val="28"/>
          <w:szCs w:val="28"/>
        </w:rPr>
        <w:t>re-appears</w:t>
      </w:r>
      <w:r>
        <w:rPr>
          <w:rFonts w:ascii="Times New Roman" w:eastAsia="Times New Roman" w:hAnsi="Times New Roman" w:cs="Times New Roman"/>
          <w:color w:val="000000"/>
          <w:sz w:val="28"/>
          <w:szCs w:val="28"/>
        </w:rPr>
        <w:t xml:space="preserve"> after days or months does not mean that h</w:t>
      </w:r>
      <w:r>
        <w:rPr>
          <w:rFonts w:ascii="Times New Roman" w:eastAsia="Times New Roman" w:hAnsi="Times New Roman" w:cs="Times New Roman"/>
          <w:color w:val="000000"/>
          <w:sz w:val="28"/>
          <w:szCs w:val="28"/>
        </w:rPr>
        <w:t xml:space="preserve">e was not forcibly disappeared. </w:t>
      </w:r>
    </w:p>
    <w:p w14:paraId="00000045" w14:textId="77777777" w:rsidR="003719D0" w:rsidRDefault="00B51243">
      <w:pPr>
        <w:widowControl/>
        <w:numPr>
          <w:ilvl w:val="0"/>
          <w:numId w:val="6"/>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u w:val="single"/>
        </w:rPr>
        <w:t>Central Prisons:</w:t>
      </w:r>
      <w:r>
        <w:rPr>
          <w:rFonts w:ascii="Times New Roman" w:eastAsia="Times New Roman" w:hAnsi="Times New Roman" w:cs="Times New Roman"/>
          <w:b/>
          <w:color w:val="000000"/>
          <w:sz w:val="28"/>
          <w:szCs w:val="28"/>
          <w:u w:val="single"/>
        </w:rPr>
        <w:t xml:space="preserve"> </w:t>
      </w:r>
      <w:r>
        <w:rPr>
          <w:rFonts w:ascii="Times New Roman" w:eastAsia="Times New Roman" w:hAnsi="Times New Roman" w:cs="Times New Roman"/>
          <w:color w:val="000000"/>
          <w:sz w:val="28"/>
          <w:szCs w:val="28"/>
        </w:rPr>
        <w:t xml:space="preserve">Are </w:t>
      </w:r>
      <w:r>
        <w:rPr>
          <w:rFonts w:ascii="Times New Roman" w:eastAsia="Times New Roman" w:hAnsi="Times New Roman" w:cs="Times New Roman"/>
          <w:color w:val="000000"/>
          <w:sz w:val="28"/>
          <w:szCs w:val="28"/>
        </w:rPr>
        <w:t xml:space="preserve">prisons subject to the </w:t>
      </w:r>
      <w:r>
        <w:rPr>
          <w:rFonts w:ascii="Times New Roman" w:eastAsia="Times New Roman" w:hAnsi="Times New Roman" w:cs="Times New Roman"/>
          <w:color w:val="000000"/>
          <w:sz w:val="28"/>
          <w:szCs w:val="28"/>
        </w:rPr>
        <w:t>administration</w:t>
      </w:r>
      <w:r>
        <w:rPr>
          <w:rFonts w:ascii="Times New Roman" w:eastAsia="Times New Roman" w:hAnsi="Times New Roman" w:cs="Times New Roman"/>
          <w:color w:val="000000"/>
          <w:sz w:val="28"/>
          <w:szCs w:val="28"/>
        </w:rPr>
        <w:t xml:space="preserve"> of security directorates not the </w:t>
      </w:r>
      <w:r>
        <w:rPr>
          <w:rFonts w:ascii="Times New Roman" w:eastAsia="Times New Roman" w:hAnsi="Times New Roman" w:cs="Times New Roman"/>
          <w:color w:val="000000"/>
          <w:sz w:val="28"/>
          <w:szCs w:val="28"/>
        </w:rPr>
        <w:t>prisons'</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administration</w:t>
      </w:r>
      <w:r>
        <w:rPr>
          <w:rFonts w:ascii="Times New Roman" w:eastAsia="Times New Roman" w:hAnsi="Times New Roman" w:cs="Times New Roman"/>
          <w:color w:val="000000"/>
          <w:sz w:val="28"/>
          <w:szCs w:val="28"/>
        </w:rPr>
        <w:t>. They are not subject to judiciary supervision.</w:t>
      </w:r>
    </w:p>
    <w:p w14:paraId="00000046" w14:textId="77777777" w:rsidR="003719D0" w:rsidRDefault="00B51243">
      <w:pPr>
        <w:widowControl/>
        <w:numPr>
          <w:ilvl w:val="0"/>
          <w:numId w:val="6"/>
        </w:numPr>
        <w:pBdr>
          <w:top w:val="nil"/>
          <w:left w:val="nil"/>
          <w:bottom w:val="nil"/>
          <w:right w:val="nil"/>
          <w:between w:val="nil"/>
        </w:pBdr>
        <w:jc w:val="both"/>
        <w:rPr>
          <w:rFonts w:ascii="Times New Roman" w:eastAsia="Times New Roman" w:hAnsi="Times New Roman" w:cs="Times New Roman"/>
          <w:b/>
          <w:color w:val="000000"/>
          <w:sz w:val="28"/>
          <w:szCs w:val="28"/>
          <w:u w:val="single"/>
        </w:rPr>
      </w:pPr>
      <w:r>
        <w:rPr>
          <w:rFonts w:ascii="Times New Roman" w:eastAsia="Times New Roman" w:hAnsi="Times New Roman" w:cs="Times New Roman"/>
          <w:b/>
          <w:color w:val="000000"/>
          <w:sz w:val="28"/>
          <w:szCs w:val="28"/>
          <w:u w:val="single"/>
        </w:rPr>
        <w:t xml:space="preserve">General Prisons and </w:t>
      </w:r>
      <w:proofErr w:type="spellStart"/>
      <w:r>
        <w:rPr>
          <w:rFonts w:ascii="Times New Roman" w:eastAsia="Times New Roman" w:hAnsi="Times New Roman" w:cs="Times New Roman"/>
          <w:b/>
          <w:color w:val="000000"/>
          <w:sz w:val="28"/>
          <w:szCs w:val="28"/>
          <w:u w:val="single"/>
        </w:rPr>
        <w:t>Leemans</w:t>
      </w:r>
      <w:proofErr w:type="spellEnd"/>
      <w:r>
        <w:rPr>
          <w:rFonts w:ascii="Times New Roman" w:eastAsia="Times New Roman" w:hAnsi="Times New Roman" w:cs="Times New Roman"/>
          <w:b/>
          <w:color w:val="000000"/>
          <w:sz w:val="28"/>
          <w:szCs w:val="28"/>
          <w:u w:val="single"/>
        </w:rPr>
        <w:t>:</w:t>
      </w:r>
      <w:r>
        <w:rPr>
          <w:rFonts w:ascii="Times New Roman" w:eastAsia="Times New Roman" w:hAnsi="Times New Roman" w:cs="Times New Roman"/>
          <w:color w:val="000000"/>
          <w:sz w:val="28"/>
          <w:szCs w:val="28"/>
        </w:rPr>
        <w:t xml:space="preserve"> prisons subject to the </w:t>
      </w:r>
      <w:r>
        <w:rPr>
          <w:rFonts w:ascii="Times New Roman" w:eastAsia="Times New Roman" w:hAnsi="Times New Roman" w:cs="Times New Roman"/>
          <w:color w:val="000000"/>
          <w:sz w:val="28"/>
          <w:szCs w:val="28"/>
        </w:rPr>
        <w:t>prisons</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administration</w:t>
      </w:r>
      <w:r>
        <w:rPr>
          <w:rFonts w:ascii="Times New Roman" w:eastAsia="Times New Roman" w:hAnsi="Times New Roman" w:cs="Times New Roman"/>
          <w:color w:val="000000"/>
          <w:sz w:val="28"/>
          <w:szCs w:val="28"/>
        </w:rPr>
        <w:t xml:space="preserve"> in the interior </w:t>
      </w:r>
      <w:proofErr w:type="spellStart"/>
      <w:r>
        <w:rPr>
          <w:rFonts w:ascii="Times New Roman" w:eastAsia="Times New Roman" w:hAnsi="Times New Roman" w:cs="Times New Roman"/>
          <w:color w:val="000000"/>
          <w:sz w:val="28"/>
          <w:szCs w:val="28"/>
        </w:rPr>
        <w:t>minisrty</w:t>
      </w:r>
      <w:proofErr w:type="spellEnd"/>
      <w:r>
        <w:rPr>
          <w:rFonts w:ascii="Times New Roman" w:eastAsia="Times New Roman" w:hAnsi="Times New Roman" w:cs="Times New Roman"/>
          <w:color w:val="000000"/>
          <w:sz w:val="28"/>
          <w:szCs w:val="28"/>
        </w:rPr>
        <w:t xml:space="preserve"> and subject to judicial supervision.</w:t>
      </w:r>
    </w:p>
    <w:p w14:paraId="00000047" w14:textId="77777777" w:rsidR="003719D0" w:rsidRDefault="00B51243">
      <w:pPr>
        <w:widowControl/>
        <w:numPr>
          <w:ilvl w:val="0"/>
          <w:numId w:val="6"/>
        </w:numPr>
        <w:pBdr>
          <w:top w:val="nil"/>
          <w:left w:val="nil"/>
          <w:bottom w:val="nil"/>
          <w:right w:val="nil"/>
          <w:between w:val="nil"/>
        </w:pBdr>
        <w:jc w:val="both"/>
        <w:rPr>
          <w:rFonts w:ascii="Times New Roman" w:eastAsia="Times New Roman" w:hAnsi="Times New Roman" w:cs="Times New Roman"/>
          <w:b/>
          <w:color w:val="000000"/>
          <w:sz w:val="28"/>
          <w:szCs w:val="28"/>
          <w:u w:val="single"/>
        </w:rPr>
      </w:pPr>
      <w:r>
        <w:rPr>
          <w:rFonts w:ascii="Times New Roman" w:eastAsia="Times New Roman" w:hAnsi="Times New Roman" w:cs="Times New Roman"/>
          <w:b/>
          <w:color w:val="000000"/>
          <w:sz w:val="28"/>
          <w:szCs w:val="28"/>
          <w:u w:val="single"/>
        </w:rPr>
        <w:t>Secret Prisons:</w:t>
      </w:r>
      <w:r>
        <w:rPr>
          <w:rFonts w:ascii="Times New Roman" w:eastAsia="Times New Roman" w:hAnsi="Times New Roman" w:cs="Times New Roman"/>
          <w:color w:val="000000"/>
          <w:sz w:val="28"/>
          <w:szCs w:val="28"/>
        </w:rPr>
        <w:t xml:space="preserve"> every place where people are being held illegally such as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z w:val="28"/>
          <w:szCs w:val="28"/>
        </w:rPr>
        <w:t>ecurity forces campus, headquarters of the National Security Investigations Department. Police station</w:t>
      </w:r>
      <w:r>
        <w:rPr>
          <w:rFonts w:ascii="Times New Roman" w:eastAsia="Times New Roman" w:hAnsi="Times New Roman" w:cs="Times New Roman"/>
          <w:color w:val="000000"/>
          <w:sz w:val="28"/>
          <w:szCs w:val="28"/>
        </w:rPr>
        <w:t xml:space="preserve">s can be considered secret prisons, if people are detained there without registering their data in the official </w:t>
      </w:r>
      <w:r>
        <w:rPr>
          <w:rFonts w:ascii="Times New Roman" w:eastAsia="Times New Roman" w:hAnsi="Times New Roman" w:cs="Times New Roman"/>
          <w:color w:val="000000"/>
          <w:sz w:val="28"/>
          <w:szCs w:val="28"/>
        </w:rPr>
        <w:t>records</w:t>
      </w:r>
      <w:r>
        <w:rPr>
          <w:rFonts w:ascii="Times New Roman" w:eastAsia="Times New Roman" w:hAnsi="Times New Roman" w:cs="Times New Roman"/>
          <w:color w:val="000000"/>
          <w:sz w:val="28"/>
          <w:szCs w:val="28"/>
        </w:rPr>
        <w:t>.</w:t>
      </w:r>
    </w:p>
    <w:p w14:paraId="00000048" w14:textId="77777777" w:rsidR="003719D0" w:rsidRDefault="00B51243">
      <w:pPr>
        <w:widowControl/>
        <w:numPr>
          <w:ilvl w:val="0"/>
          <w:numId w:val="6"/>
        </w:numPr>
        <w:pBdr>
          <w:top w:val="nil"/>
          <w:left w:val="nil"/>
          <w:bottom w:val="nil"/>
          <w:right w:val="nil"/>
          <w:between w:val="nil"/>
        </w:pBdr>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u w:val="single"/>
        </w:rPr>
        <w:t xml:space="preserve">Political Prisoner: </w:t>
      </w:r>
      <w:r>
        <w:rPr>
          <w:rFonts w:ascii="Times New Roman" w:eastAsia="Times New Roman" w:hAnsi="Times New Roman" w:cs="Times New Roman"/>
          <w:color w:val="000000"/>
          <w:sz w:val="28"/>
          <w:szCs w:val="28"/>
        </w:rPr>
        <w:t xml:space="preserve"> every detained person, whether imprisoned or detained, because of </w:t>
      </w:r>
      <w:proofErr w:type="spellStart"/>
      <w:r>
        <w:rPr>
          <w:rFonts w:ascii="Times New Roman" w:eastAsia="Times New Roman" w:hAnsi="Times New Roman" w:cs="Times New Roman"/>
          <w:color w:val="000000"/>
          <w:sz w:val="28"/>
          <w:szCs w:val="28"/>
        </w:rPr>
        <w:t>cases</w:t>
      </w:r>
      <w:proofErr w:type="spellEnd"/>
      <w:r>
        <w:rPr>
          <w:rFonts w:ascii="Times New Roman" w:eastAsia="Times New Roman" w:hAnsi="Times New Roman" w:cs="Times New Roman"/>
          <w:color w:val="000000"/>
          <w:sz w:val="28"/>
          <w:szCs w:val="28"/>
        </w:rPr>
        <w:t xml:space="preserve"> related to public affairs</w:t>
      </w:r>
      <w:r>
        <w:rPr>
          <w:rFonts w:ascii="Times New Roman" w:eastAsia="Times New Roman" w:hAnsi="Times New Roman" w:cs="Times New Roman"/>
          <w:color w:val="000000"/>
          <w:sz w:val="28"/>
          <w:szCs w:val="28"/>
        </w:rPr>
        <w:t>, from those</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held</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against the backdrop of</w:t>
      </w:r>
      <w:r>
        <w:rPr>
          <w:rFonts w:ascii="Times New Roman" w:eastAsia="Times New Roman" w:hAnsi="Times New Roman" w:cs="Times New Roman"/>
          <w:color w:val="000000"/>
          <w:sz w:val="28"/>
          <w:szCs w:val="28"/>
        </w:rPr>
        <w:t xml:space="preserve"> a comment or a post on Facebook, or a tweet, or writing an </w:t>
      </w:r>
      <w:r>
        <w:rPr>
          <w:rFonts w:ascii="Times New Roman" w:eastAsia="Times New Roman" w:hAnsi="Times New Roman" w:cs="Times New Roman"/>
          <w:color w:val="000000"/>
          <w:sz w:val="28"/>
          <w:szCs w:val="28"/>
        </w:rPr>
        <w:t>op-ed</w:t>
      </w:r>
      <w:r>
        <w:rPr>
          <w:rFonts w:ascii="Times New Roman" w:eastAsia="Times New Roman" w:hAnsi="Times New Roman" w:cs="Times New Roman"/>
          <w:color w:val="000000"/>
          <w:sz w:val="28"/>
          <w:szCs w:val="28"/>
        </w:rPr>
        <w:t>, criticism, a drawing or a photo</w:t>
      </w:r>
      <w:r>
        <w:rPr>
          <w:rFonts w:ascii="Times New Roman" w:eastAsia="Times New Roman" w:hAnsi="Times New Roman" w:cs="Times New Roman"/>
          <w:color w:val="000000"/>
          <w:sz w:val="28"/>
          <w:szCs w:val="28"/>
        </w:rPr>
        <w:t>, even those who believe in violence, whether inciting to or using it, all the way to</w:t>
      </w:r>
      <w:r>
        <w:rPr>
          <w:rFonts w:ascii="Times New Roman" w:eastAsia="Times New Roman" w:hAnsi="Times New Roman" w:cs="Times New Roman"/>
          <w:color w:val="000000"/>
          <w:sz w:val="28"/>
          <w:szCs w:val="28"/>
        </w:rPr>
        <w:t xml:space="preserve"> those who demonstrat</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z w:val="28"/>
          <w:szCs w:val="28"/>
        </w:rPr>
        <w:t xml:space="preserve">, join a sit-in, or strike </w:t>
      </w:r>
      <w:r>
        <w:rPr>
          <w:rFonts w:ascii="Times New Roman" w:eastAsia="Times New Roman" w:hAnsi="Times New Roman" w:cs="Times New Roman"/>
          <w:color w:val="000000"/>
          <w:sz w:val="28"/>
          <w:szCs w:val="28"/>
        </w:rPr>
        <w:t xml:space="preserve">for a demand or against an </w:t>
      </w:r>
      <w:r>
        <w:rPr>
          <w:rFonts w:ascii="Times New Roman" w:eastAsia="Times New Roman" w:hAnsi="Times New Roman" w:cs="Times New Roman"/>
          <w:color w:val="000000"/>
          <w:sz w:val="28"/>
          <w:szCs w:val="28"/>
        </w:rPr>
        <w:t>incident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They all</w:t>
      </w:r>
      <w:r>
        <w:rPr>
          <w:rFonts w:ascii="Times New Roman" w:eastAsia="Times New Roman" w:hAnsi="Times New Roman" w:cs="Times New Roman"/>
          <w:color w:val="000000"/>
          <w:sz w:val="28"/>
          <w:szCs w:val="28"/>
        </w:rPr>
        <w:t xml:space="preserve"> deserve a fair trial and humane </w:t>
      </w:r>
      <w:r>
        <w:rPr>
          <w:rFonts w:ascii="Times New Roman" w:eastAsia="Times New Roman" w:hAnsi="Times New Roman" w:cs="Times New Roman"/>
          <w:color w:val="000000"/>
          <w:sz w:val="28"/>
          <w:szCs w:val="28"/>
        </w:rPr>
        <w:t xml:space="preserve">non-degrading </w:t>
      </w:r>
      <w:r>
        <w:rPr>
          <w:rFonts w:ascii="Times New Roman" w:eastAsia="Times New Roman" w:hAnsi="Times New Roman" w:cs="Times New Roman"/>
          <w:color w:val="000000"/>
          <w:sz w:val="28"/>
          <w:szCs w:val="28"/>
        </w:rPr>
        <w:t>treatment</w:t>
      </w:r>
      <w:r>
        <w:rPr>
          <w:rFonts w:ascii="Times New Roman" w:eastAsia="Times New Roman" w:hAnsi="Times New Roman" w:cs="Times New Roman"/>
          <w:color w:val="000000"/>
          <w:sz w:val="28"/>
          <w:szCs w:val="28"/>
        </w:rPr>
        <w:t xml:space="preserve">. However, </w:t>
      </w:r>
      <w:r>
        <w:rPr>
          <w:rFonts w:ascii="Times New Roman" w:eastAsia="Times New Roman" w:hAnsi="Times New Roman" w:cs="Times New Roman"/>
          <w:color w:val="000000"/>
          <w:sz w:val="28"/>
          <w:szCs w:val="28"/>
        </w:rPr>
        <w:t>in</w:t>
      </w:r>
      <w:r>
        <w:rPr>
          <w:rFonts w:ascii="Times New Roman" w:eastAsia="Times New Roman" w:hAnsi="Times New Roman" w:cs="Times New Roman"/>
          <w:color w:val="000000"/>
          <w:sz w:val="28"/>
          <w:szCs w:val="28"/>
        </w:rPr>
        <w:t xml:space="preserve"> the event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that they are </w:t>
      </w:r>
      <w:r>
        <w:rPr>
          <w:rFonts w:ascii="Times New Roman" w:eastAsia="Times New Roman" w:hAnsi="Times New Roman" w:cs="Times New Roman"/>
          <w:color w:val="000000"/>
          <w:sz w:val="28"/>
          <w:szCs w:val="28"/>
        </w:rPr>
        <w:t>prisoners of conscience, then they deserve immediate freedom.</w:t>
      </w:r>
    </w:p>
    <w:p w14:paraId="00000049" w14:textId="77777777" w:rsidR="003719D0" w:rsidRDefault="00B51243">
      <w:pPr>
        <w:widowControl/>
        <w:numPr>
          <w:ilvl w:val="0"/>
          <w:numId w:val="6"/>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u w:val="single"/>
        </w:rPr>
        <w:t>Prisoner of conscience:</w:t>
      </w:r>
      <w:r>
        <w:rPr>
          <w:rFonts w:ascii="Times New Roman" w:eastAsia="Times New Roman" w:hAnsi="Times New Roman" w:cs="Times New Roman"/>
          <w:color w:val="000000"/>
          <w:sz w:val="28"/>
          <w:szCs w:val="28"/>
        </w:rPr>
        <w:t xml:space="preserve"> is anyone who has been detained and deprived of his freedom because of their peaceful expression of an opinion that does not </w:t>
      </w:r>
      <w:r>
        <w:rPr>
          <w:rFonts w:ascii="Times New Roman" w:eastAsia="Times New Roman" w:hAnsi="Times New Roman" w:cs="Times New Roman"/>
          <w:color w:val="000000"/>
          <w:sz w:val="28"/>
          <w:szCs w:val="28"/>
        </w:rPr>
        <w:t>entail</w:t>
      </w:r>
      <w:r>
        <w:rPr>
          <w:rFonts w:ascii="Times New Roman" w:eastAsia="Times New Roman" w:hAnsi="Times New Roman" w:cs="Times New Roman"/>
          <w:color w:val="000000"/>
          <w:sz w:val="28"/>
          <w:szCs w:val="28"/>
        </w:rPr>
        <w:t xml:space="preserve"> incitement to violence or its practice. Such a prisoner deserves immediate </w:t>
      </w:r>
      <w:r>
        <w:rPr>
          <w:rFonts w:ascii="Times New Roman" w:eastAsia="Times New Roman" w:hAnsi="Times New Roman" w:cs="Times New Roman"/>
          <w:color w:val="000000"/>
          <w:sz w:val="28"/>
          <w:szCs w:val="28"/>
        </w:rPr>
        <w:t>unconditional</w:t>
      </w:r>
      <w:r>
        <w:rPr>
          <w:rFonts w:ascii="Times New Roman" w:eastAsia="Times New Roman" w:hAnsi="Times New Roman" w:cs="Times New Roman"/>
          <w:color w:val="000000"/>
          <w:sz w:val="28"/>
          <w:szCs w:val="28"/>
        </w:rPr>
        <w:t xml:space="preserve"> freedom. Every </w:t>
      </w:r>
      <w:r>
        <w:rPr>
          <w:rFonts w:ascii="Times New Roman" w:eastAsia="Times New Roman" w:hAnsi="Times New Roman" w:cs="Times New Roman"/>
          <w:color w:val="000000"/>
          <w:sz w:val="28"/>
          <w:szCs w:val="28"/>
        </w:rPr>
        <w:lastRenderedPageBreak/>
        <w:t>prisoner of conscie</w:t>
      </w:r>
      <w:r>
        <w:rPr>
          <w:rFonts w:ascii="Times New Roman" w:eastAsia="Times New Roman" w:hAnsi="Times New Roman" w:cs="Times New Roman"/>
          <w:color w:val="000000"/>
          <w:sz w:val="28"/>
          <w:szCs w:val="28"/>
        </w:rPr>
        <w:t>nce is a political prisoner, but every political prisoner is not necessarily a prisoner of conscience.</w:t>
      </w:r>
    </w:p>
    <w:p w14:paraId="0000004A" w14:textId="77777777" w:rsidR="003719D0" w:rsidRDefault="00B51243">
      <w:pPr>
        <w:widowControl/>
        <w:numPr>
          <w:ilvl w:val="0"/>
          <w:numId w:val="6"/>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u w:val="single"/>
        </w:rPr>
        <w:t>The ordinary "criminal" prisoner:</w:t>
      </w:r>
      <w:r>
        <w:rPr>
          <w:rFonts w:ascii="Times New Roman" w:eastAsia="Times New Roman" w:hAnsi="Times New Roman" w:cs="Times New Roman"/>
          <w:color w:val="000000"/>
          <w:sz w:val="28"/>
          <w:szCs w:val="28"/>
        </w:rPr>
        <w:t xml:space="preserve"> everyone whose freedom was restricted for criminal reasons that are not related to public affairs, such as theft, drugs</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fraud</w:t>
      </w:r>
      <w:r>
        <w:rPr>
          <w:rFonts w:ascii="Times New Roman" w:eastAsia="Times New Roman" w:hAnsi="Times New Roman" w:cs="Times New Roman"/>
          <w:color w:val="000000"/>
          <w:sz w:val="28"/>
          <w:szCs w:val="28"/>
        </w:rPr>
        <w:t>, beating, etc., and such a prisoner al</w:t>
      </w:r>
      <w:r>
        <w:rPr>
          <w:rFonts w:ascii="Times New Roman" w:eastAsia="Times New Roman" w:hAnsi="Times New Roman" w:cs="Times New Roman"/>
          <w:color w:val="000000"/>
          <w:sz w:val="28"/>
          <w:szCs w:val="28"/>
        </w:rPr>
        <w:t xml:space="preserve">so </w:t>
      </w:r>
      <w:r>
        <w:rPr>
          <w:rFonts w:ascii="Times New Roman" w:eastAsia="Times New Roman" w:hAnsi="Times New Roman" w:cs="Times New Roman"/>
          <w:color w:val="000000"/>
          <w:sz w:val="28"/>
          <w:szCs w:val="28"/>
        </w:rPr>
        <w:t>deserves a fair trial and humane treatment.</w:t>
      </w:r>
    </w:p>
    <w:p w14:paraId="0000004B" w14:textId="77777777" w:rsidR="003719D0" w:rsidRDefault="003719D0">
      <w:pPr>
        <w:widowControl/>
        <w:pBdr>
          <w:top w:val="nil"/>
          <w:left w:val="nil"/>
          <w:bottom w:val="nil"/>
          <w:right w:val="nil"/>
          <w:between w:val="nil"/>
        </w:pBdr>
        <w:bidi/>
        <w:jc w:val="both"/>
        <w:rPr>
          <w:rFonts w:ascii="Times New Roman" w:eastAsia="Times New Roman" w:hAnsi="Times New Roman" w:cs="Times New Roman"/>
          <w:color w:val="000000"/>
          <w:sz w:val="28"/>
          <w:szCs w:val="28"/>
        </w:rPr>
      </w:pPr>
    </w:p>
    <w:p w14:paraId="0000004C" w14:textId="77777777" w:rsidR="003719D0" w:rsidRDefault="00B51243">
      <w:pPr>
        <w:widowControl/>
        <w:pBdr>
          <w:top w:val="nil"/>
          <w:left w:val="nil"/>
          <w:bottom w:val="nil"/>
          <w:right w:val="nil"/>
          <w:between w:val="nil"/>
        </w:pBdr>
        <w:jc w:val="both"/>
        <w:rPr>
          <w:rFonts w:ascii="Times New Roman" w:eastAsia="Times New Roman" w:hAnsi="Times New Roman" w:cs="Times New Roman"/>
          <w:b/>
          <w:color w:val="000000"/>
          <w:sz w:val="36"/>
          <w:szCs w:val="36"/>
          <w:u w:val="single"/>
        </w:rPr>
      </w:pPr>
      <w:r>
        <w:rPr>
          <w:rFonts w:ascii="Times New Roman" w:eastAsia="Times New Roman" w:hAnsi="Times New Roman" w:cs="Times New Roman"/>
          <w:b/>
          <w:color w:val="000000"/>
          <w:sz w:val="36"/>
          <w:szCs w:val="36"/>
          <w:u w:val="single"/>
        </w:rPr>
        <w:t>The report methodology</w:t>
      </w:r>
    </w:p>
    <w:p w14:paraId="0000004D" w14:textId="77777777" w:rsidR="003719D0" w:rsidRDefault="00B51243">
      <w:pPr>
        <w:widowControl/>
        <w:numPr>
          <w:ilvl w:val="0"/>
          <w:numId w:val="6"/>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This monitoring report is based on the official decisions/decrees </w:t>
      </w:r>
      <w:r>
        <w:rPr>
          <w:rFonts w:ascii="Times New Roman" w:eastAsia="Times New Roman" w:hAnsi="Times New Roman" w:cs="Times New Roman"/>
          <w:color w:val="000000"/>
          <w:sz w:val="28"/>
          <w:szCs w:val="28"/>
        </w:rPr>
        <w:t>regarding</w:t>
      </w:r>
      <w:r>
        <w:rPr>
          <w:rFonts w:ascii="Times New Roman" w:eastAsia="Times New Roman" w:hAnsi="Times New Roman" w:cs="Times New Roman"/>
          <w:color w:val="000000"/>
          <w:sz w:val="28"/>
          <w:szCs w:val="28"/>
        </w:rPr>
        <w:t xml:space="preserve"> establishing new prisons issued by the Minister of Interior and</w:t>
      </w:r>
      <w:r>
        <w:rPr>
          <w:rFonts w:ascii="Times New Roman" w:eastAsia="Times New Roman" w:hAnsi="Times New Roman" w:cs="Times New Roman"/>
          <w:color w:val="000000"/>
          <w:sz w:val="28"/>
          <w:szCs w:val="28"/>
        </w:rPr>
        <w:t xml:space="preserve"> published in the Official Gazette. As well as the statements by state officials, and what the media publishes in print newspapers, websites or television channels.</w:t>
      </w:r>
      <w:r>
        <w:rPr>
          <w:rFonts w:ascii="Calibri" w:eastAsia="Calibri" w:hAnsi="Calibri" w:cs="Calibri"/>
          <w:color w:val="000000"/>
          <w:sz w:val="22"/>
          <w:szCs w:val="22"/>
        </w:rPr>
        <w:t xml:space="preserve"> </w:t>
      </w:r>
      <w:r>
        <w:rPr>
          <w:rFonts w:ascii="Times New Roman" w:eastAsia="Times New Roman" w:hAnsi="Times New Roman" w:cs="Times New Roman"/>
          <w:color w:val="000000"/>
          <w:sz w:val="28"/>
          <w:szCs w:val="28"/>
        </w:rPr>
        <w:t xml:space="preserve">ANHRI </w:t>
      </w:r>
      <w:r>
        <w:rPr>
          <w:rFonts w:ascii="Times New Roman" w:eastAsia="Times New Roman" w:hAnsi="Times New Roman" w:cs="Times New Roman"/>
          <w:color w:val="000000"/>
          <w:sz w:val="28"/>
          <w:szCs w:val="28"/>
        </w:rPr>
        <w:t>was keen on using</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mainly</w:t>
      </w:r>
      <w:r>
        <w:rPr>
          <w:rFonts w:ascii="Times New Roman" w:eastAsia="Times New Roman" w:hAnsi="Times New Roman" w:cs="Times New Roman"/>
          <w:color w:val="000000"/>
          <w:sz w:val="28"/>
          <w:szCs w:val="28"/>
        </w:rPr>
        <w:t xml:space="preserve"> state-owned media outlets or those close to the regime, most of which are controlled by the state, whether directly or through companies run</w:t>
      </w:r>
      <w:r>
        <w:rPr>
          <w:rFonts w:ascii="Times New Roman" w:eastAsia="Times New Roman" w:hAnsi="Times New Roman" w:cs="Times New Roman"/>
          <w:color w:val="000000"/>
          <w:sz w:val="28"/>
          <w:szCs w:val="28"/>
        </w:rPr>
        <w:t xml:space="preserve">ning them, where there isn’t doubt with regard to their </w:t>
      </w:r>
      <w:r>
        <w:rPr>
          <w:rFonts w:ascii="Times New Roman" w:eastAsia="Times New Roman" w:hAnsi="Times New Roman" w:cs="Times New Roman"/>
          <w:color w:val="000000"/>
          <w:sz w:val="28"/>
          <w:szCs w:val="28"/>
        </w:rPr>
        <w:t>commitment to the state officials</w:t>
      </w:r>
      <w:r>
        <w:rPr>
          <w:rFonts w:ascii="Times New Roman" w:eastAsia="Times New Roman" w:hAnsi="Times New Roman" w:cs="Times New Roman"/>
          <w:color w:val="000000"/>
          <w:sz w:val="28"/>
          <w:szCs w:val="28"/>
        </w:rPr>
        <w:t>’ declarations, and theref</w:t>
      </w:r>
      <w:r>
        <w:rPr>
          <w:rFonts w:ascii="Times New Roman" w:eastAsia="Times New Roman" w:hAnsi="Times New Roman" w:cs="Times New Roman"/>
          <w:color w:val="000000"/>
          <w:sz w:val="28"/>
          <w:szCs w:val="28"/>
        </w:rPr>
        <w:t>ore it would be difficult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for the ministry of interior or the official bodies to</w:t>
      </w:r>
      <w:r>
        <w:rPr>
          <w:rFonts w:ascii="Times New Roman" w:eastAsia="Times New Roman" w:hAnsi="Times New Roman" w:cs="Times New Roman"/>
          <w:color w:val="000000"/>
          <w:sz w:val="28"/>
          <w:szCs w:val="28"/>
        </w:rPr>
        <w:t xml:space="preserve"> accuse</w:t>
      </w:r>
      <w:r>
        <w:rPr>
          <w:rFonts w:ascii="Times New Roman" w:eastAsia="Times New Roman" w:hAnsi="Times New Roman" w:cs="Times New Roman"/>
          <w:color w:val="000000"/>
          <w:sz w:val="28"/>
          <w:szCs w:val="28"/>
        </w:rPr>
        <w:t xml:space="preserve"> such outlets</w:t>
      </w:r>
      <w:r>
        <w:rPr>
          <w:rFonts w:ascii="Times New Roman" w:eastAsia="Times New Roman" w:hAnsi="Times New Roman" w:cs="Times New Roman"/>
          <w:color w:val="000000"/>
          <w:sz w:val="28"/>
          <w:szCs w:val="28"/>
        </w:rPr>
        <w:t xml:space="preserve"> of </w:t>
      </w:r>
      <w:r>
        <w:rPr>
          <w:rFonts w:ascii="Times New Roman" w:eastAsia="Times New Roman" w:hAnsi="Times New Roman" w:cs="Times New Roman"/>
          <w:color w:val="000000"/>
          <w:sz w:val="28"/>
          <w:szCs w:val="28"/>
        </w:rPr>
        <w:t>belonging to</w:t>
      </w:r>
      <w:r>
        <w:rPr>
          <w:rFonts w:ascii="Times New Roman" w:eastAsia="Times New Roman" w:hAnsi="Times New Roman" w:cs="Times New Roman"/>
          <w:color w:val="000000"/>
          <w:sz w:val="28"/>
          <w:szCs w:val="28"/>
        </w:rPr>
        <w:t xml:space="preserve"> the opposition</w:t>
      </w:r>
      <w:r>
        <w:rPr>
          <w:rFonts w:ascii="Times New Roman" w:eastAsia="Times New Roman" w:hAnsi="Times New Roman" w:cs="Times New Roman"/>
          <w:color w:val="000000"/>
          <w:sz w:val="28"/>
          <w:szCs w:val="28"/>
        </w:rPr>
        <w:t xml:space="preserve">, especially the </w:t>
      </w:r>
      <w:r>
        <w:rPr>
          <w:rFonts w:ascii="Times New Roman" w:eastAsia="Times New Roman" w:hAnsi="Times New Roman" w:cs="Times New Roman"/>
          <w:color w:val="000000"/>
          <w:sz w:val="28"/>
          <w:szCs w:val="28"/>
        </w:rPr>
        <w:t>Muslim Brotherhood. The report also relied on international media outlets known for their professionalism.</w:t>
      </w:r>
    </w:p>
    <w:p w14:paraId="0000004E" w14:textId="77777777" w:rsidR="003719D0" w:rsidRDefault="00B51243">
      <w:pPr>
        <w:widowControl/>
        <w:numPr>
          <w:ilvl w:val="0"/>
          <w:numId w:val="6"/>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z w:val="28"/>
          <w:szCs w:val="28"/>
        </w:rPr>
        <w:t xml:space="preserve">he report also relies on numerous interviews and meetings with families of prisoners and pretrial detainees, as well as former prisoners or </w:t>
      </w:r>
      <w:r>
        <w:rPr>
          <w:rFonts w:ascii="Times New Roman" w:eastAsia="Times New Roman" w:hAnsi="Times New Roman" w:cs="Times New Roman"/>
          <w:color w:val="000000"/>
          <w:sz w:val="28"/>
          <w:szCs w:val="28"/>
        </w:rPr>
        <w:t>defendants</w:t>
      </w:r>
      <w:r>
        <w:rPr>
          <w:rFonts w:ascii="Times New Roman" w:eastAsia="Times New Roman" w:hAnsi="Times New Roman" w:cs="Times New Roman"/>
          <w:color w:val="000000"/>
          <w:sz w:val="28"/>
          <w:szCs w:val="28"/>
        </w:rPr>
        <w:t>. As well as monitoring and following up on the laws, legislations and various decisions related to prison</w:t>
      </w:r>
      <w:r>
        <w:rPr>
          <w:rFonts w:ascii="Times New Roman" w:eastAsia="Times New Roman" w:hAnsi="Times New Roman" w:cs="Times New Roman"/>
          <w:color w:val="000000"/>
          <w:sz w:val="28"/>
          <w:szCs w:val="28"/>
        </w:rPr>
        <w:t>s, in addition to meetings with some employees of the Ministry of Interior and experts who prefer</w:t>
      </w:r>
      <w:r>
        <w:rPr>
          <w:rFonts w:ascii="Times New Roman" w:eastAsia="Times New Roman" w:hAnsi="Times New Roman" w:cs="Times New Roman"/>
          <w:color w:val="000000"/>
          <w:sz w:val="28"/>
          <w:szCs w:val="28"/>
        </w:rPr>
        <w:t xml:space="preserve"> to remain anonymous</w:t>
      </w:r>
      <w:r>
        <w:rPr>
          <w:rFonts w:ascii="Times New Roman" w:eastAsia="Times New Roman" w:hAnsi="Times New Roman" w:cs="Times New Roman"/>
          <w:color w:val="000000"/>
          <w:sz w:val="28"/>
          <w:szCs w:val="28"/>
        </w:rPr>
        <w:t>.</w:t>
      </w:r>
    </w:p>
    <w:p w14:paraId="0000004F" w14:textId="77777777" w:rsidR="003719D0" w:rsidRDefault="00B51243">
      <w:pPr>
        <w:widowControl/>
        <w:numPr>
          <w:ilvl w:val="0"/>
          <w:numId w:val="6"/>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report </w:t>
      </w:r>
      <w:r>
        <w:rPr>
          <w:rFonts w:ascii="Times New Roman" w:eastAsia="Times New Roman" w:hAnsi="Times New Roman" w:cs="Times New Roman"/>
          <w:color w:val="000000"/>
          <w:sz w:val="28"/>
          <w:szCs w:val="28"/>
        </w:rPr>
        <w:t>includes</w:t>
      </w:r>
      <w:r>
        <w:rPr>
          <w:rFonts w:ascii="Times New Roman" w:eastAsia="Times New Roman" w:hAnsi="Times New Roman" w:cs="Times New Roman"/>
          <w:color w:val="000000"/>
          <w:sz w:val="28"/>
          <w:szCs w:val="28"/>
        </w:rPr>
        <w:t xml:space="preserve"> an update </w:t>
      </w:r>
      <w:r>
        <w:rPr>
          <w:rFonts w:ascii="Times New Roman" w:eastAsia="Times New Roman" w:hAnsi="Times New Roman" w:cs="Times New Roman"/>
          <w:color w:val="000000"/>
          <w:sz w:val="28"/>
          <w:szCs w:val="28"/>
        </w:rPr>
        <w:t>to</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the content of </w:t>
      </w:r>
      <w:r>
        <w:rPr>
          <w:rFonts w:ascii="Times New Roman" w:eastAsia="Times New Roman" w:hAnsi="Times New Roman" w:cs="Times New Roman"/>
          <w:color w:val="000000"/>
          <w:sz w:val="28"/>
          <w:szCs w:val="28"/>
        </w:rPr>
        <w:t>the previous report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on prisons </w:t>
      </w:r>
      <w:r>
        <w:rPr>
          <w:rFonts w:ascii="Times New Roman" w:eastAsia="Times New Roman" w:hAnsi="Times New Roman" w:cs="Times New Roman"/>
          <w:color w:val="000000"/>
          <w:sz w:val="28"/>
          <w:szCs w:val="28"/>
        </w:rPr>
        <w:t>by ANHRI</w:t>
      </w:r>
      <w:r>
        <w:rPr>
          <w:rFonts w:ascii="Times New Roman" w:eastAsia="Times New Roman" w:hAnsi="Times New Roman" w:cs="Times New Roman"/>
          <w:color w:val="000000"/>
          <w:sz w:val="28"/>
          <w:szCs w:val="28"/>
        </w:rPr>
        <w:t xml:space="preserve"> published </w:t>
      </w:r>
      <w:r>
        <w:rPr>
          <w:rFonts w:ascii="Times New Roman" w:eastAsia="Times New Roman" w:hAnsi="Times New Roman" w:cs="Times New Roman"/>
          <w:color w:val="000000"/>
          <w:sz w:val="28"/>
          <w:szCs w:val="28"/>
        </w:rPr>
        <w:t>in early</w:t>
      </w:r>
      <w:r>
        <w:rPr>
          <w:rFonts w:ascii="Times New Roman" w:eastAsia="Times New Roman" w:hAnsi="Times New Roman" w:cs="Times New Roman"/>
          <w:color w:val="000000"/>
          <w:sz w:val="28"/>
          <w:szCs w:val="28"/>
        </w:rPr>
        <w:t xml:space="preserve"> September 2016, under the title "There is Room for Everyone… Egypt’s Prisons Before &amp; After January 25 Revolution"</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vertAlign w:val="superscript"/>
        </w:rPr>
        <w:footnoteReference w:id="1"/>
      </w:r>
      <w:r>
        <w:rPr>
          <w:rFonts w:ascii="Times New Roman" w:eastAsia="Times New Roman" w:hAnsi="Times New Roman" w:cs="Times New Roman"/>
          <w:b/>
          <w:color w:val="000000"/>
          <w:sz w:val="28"/>
          <w:szCs w:val="28"/>
        </w:rPr>
        <w:t xml:space="preserve"> </w:t>
      </w:r>
    </w:p>
    <w:p w14:paraId="00000050" w14:textId="77777777" w:rsidR="003719D0" w:rsidRDefault="00B51243">
      <w:pPr>
        <w:widowControl/>
        <w:numPr>
          <w:ilvl w:val="0"/>
          <w:numId w:val="6"/>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Although the report focuses on the state of prisons and prisoners during 2020, it also addresses some phenomena and issues that </w:t>
      </w:r>
      <w:r>
        <w:rPr>
          <w:rFonts w:ascii="Times New Roman" w:eastAsia="Times New Roman" w:hAnsi="Times New Roman" w:cs="Times New Roman"/>
          <w:color w:val="000000"/>
          <w:sz w:val="28"/>
          <w:szCs w:val="28"/>
        </w:rPr>
        <w:t>came</w:t>
      </w:r>
      <w:r>
        <w:rPr>
          <w:rFonts w:ascii="Times New Roman" w:eastAsia="Times New Roman" w:hAnsi="Times New Roman" w:cs="Times New Roman"/>
          <w:color w:val="000000"/>
          <w:sz w:val="28"/>
          <w:szCs w:val="28"/>
        </w:rPr>
        <w:t xml:space="preserve"> up </w:t>
      </w:r>
      <w:r>
        <w:rPr>
          <w:rFonts w:ascii="Times New Roman" w:eastAsia="Times New Roman" w:hAnsi="Times New Roman" w:cs="Times New Roman"/>
          <w:color w:val="000000"/>
          <w:sz w:val="28"/>
          <w:szCs w:val="28"/>
        </w:rPr>
        <w:t>during the last five years, since the previous report was issued in 2016 until today.</w:t>
      </w:r>
    </w:p>
    <w:p w14:paraId="00000051" w14:textId="77777777" w:rsidR="003719D0" w:rsidRDefault="00B51243">
      <w:pPr>
        <w:widowControl/>
        <w:numPr>
          <w:ilvl w:val="0"/>
          <w:numId w:val="6"/>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report </w:t>
      </w:r>
      <w:r>
        <w:rPr>
          <w:rFonts w:ascii="Times New Roman" w:eastAsia="Times New Roman" w:hAnsi="Times New Roman" w:cs="Times New Roman"/>
          <w:color w:val="000000"/>
          <w:sz w:val="28"/>
          <w:szCs w:val="28"/>
        </w:rPr>
        <w:t>attempts</w:t>
      </w:r>
      <w:r>
        <w:rPr>
          <w:rFonts w:ascii="Times New Roman" w:eastAsia="Times New Roman" w:hAnsi="Times New Roman" w:cs="Times New Roman"/>
          <w:color w:val="000000"/>
          <w:sz w:val="28"/>
          <w:szCs w:val="28"/>
        </w:rPr>
        <w:t xml:space="preserve"> to answer what ANHRI considers to be the most important questions, </w:t>
      </w:r>
      <w:r>
        <w:rPr>
          <w:rFonts w:ascii="Times New Roman" w:eastAsia="Times New Roman" w:hAnsi="Times New Roman" w:cs="Times New Roman"/>
          <w:color w:val="000000"/>
          <w:sz w:val="28"/>
          <w:szCs w:val="28"/>
        </w:rPr>
        <w:t>which</w:t>
      </w:r>
      <w:r>
        <w:rPr>
          <w:rFonts w:ascii="Times New Roman" w:eastAsia="Times New Roman" w:hAnsi="Times New Roman" w:cs="Times New Roman"/>
          <w:color w:val="000000"/>
          <w:sz w:val="28"/>
          <w:szCs w:val="28"/>
        </w:rPr>
        <w:t xml:space="preserve"> clarify the</w:t>
      </w:r>
      <w:r>
        <w:rPr>
          <w:rFonts w:ascii="Times New Roman" w:eastAsia="Times New Roman" w:hAnsi="Times New Roman" w:cs="Times New Roman"/>
          <w:color w:val="000000"/>
          <w:sz w:val="28"/>
          <w:szCs w:val="28"/>
        </w:rPr>
        <w:t xml:space="preserve"> picture to a great extent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such</w:t>
      </w:r>
      <w:r>
        <w:rPr>
          <w:rFonts w:ascii="Times New Roman" w:eastAsia="Times New Roman" w:hAnsi="Times New Roman" w:cs="Times New Roman"/>
          <w:color w:val="000000"/>
          <w:sz w:val="28"/>
          <w:szCs w:val="28"/>
        </w:rPr>
        <w:t xml:space="preserve"> as:</w:t>
      </w:r>
    </w:p>
    <w:p w14:paraId="00000052" w14:textId="77777777" w:rsidR="003719D0" w:rsidRDefault="00B51243">
      <w:pPr>
        <w:widowControl/>
        <w:numPr>
          <w:ilvl w:val="0"/>
          <w:numId w:val="2"/>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What are the most prominent legislations, laws and decisions related to prisons issued recently?</w:t>
      </w:r>
    </w:p>
    <w:p w14:paraId="00000053" w14:textId="77777777" w:rsidR="003719D0" w:rsidRDefault="00B51243">
      <w:pPr>
        <w:widowControl/>
        <w:numPr>
          <w:ilvl w:val="0"/>
          <w:numId w:val="2"/>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What are the most </w:t>
      </w:r>
      <w:r>
        <w:rPr>
          <w:rFonts w:ascii="Times New Roman" w:eastAsia="Times New Roman" w:hAnsi="Times New Roman" w:cs="Times New Roman"/>
          <w:color w:val="000000"/>
          <w:sz w:val="28"/>
          <w:szCs w:val="28"/>
        </w:rPr>
        <w:t>common</w:t>
      </w:r>
      <w:r>
        <w:rPr>
          <w:rFonts w:ascii="Times New Roman" w:eastAsia="Times New Roman" w:hAnsi="Times New Roman" w:cs="Times New Roman"/>
          <w:color w:val="000000"/>
          <w:sz w:val="28"/>
          <w:szCs w:val="28"/>
        </w:rPr>
        <w:t xml:space="preserve"> violations in prisons and against prisoners?</w:t>
      </w:r>
    </w:p>
    <w:p w14:paraId="00000054" w14:textId="77777777" w:rsidR="003719D0" w:rsidRDefault="00B51243">
      <w:pPr>
        <w:widowControl/>
        <w:numPr>
          <w:ilvl w:val="0"/>
          <w:numId w:val="2"/>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What is the impact of the C</w:t>
      </w:r>
      <w:r>
        <w:rPr>
          <w:rFonts w:ascii="Times New Roman" w:eastAsia="Times New Roman" w:hAnsi="Times New Roman" w:cs="Times New Roman"/>
          <w:color w:val="000000"/>
          <w:sz w:val="28"/>
          <w:szCs w:val="28"/>
        </w:rPr>
        <w:t>OVID</w:t>
      </w:r>
      <w:r>
        <w:rPr>
          <w:rFonts w:ascii="Times New Roman" w:eastAsia="Times New Roman" w:hAnsi="Times New Roman" w:cs="Times New Roman"/>
          <w:color w:val="000000"/>
          <w:sz w:val="28"/>
          <w:szCs w:val="28"/>
        </w:rPr>
        <w:t xml:space="preserve">-19 </w:t>
      </w:r>
      <w:r>
        <w:rPr>
          <w:rFonts w:ascii="Times New Roman" w:eastAsia="Times New Roman" w:hAnsi="Times New Roman" w:cs="Times New Roman"/>
          <w:color w:val="000000"/>
          <w:sz w:val="28"/>
          <w:szCs w:val="28"/>
        </w:rPr>
        <w:t>pandemic</w:t>
      </w:r>
      <w:r>
        <w:rPr>
          <w:rFonts w:ascii="Times New Roman" w:eastAsia="Times New Roman" w:hAnsi="Times New Roman" w:cs="Times New Roman"/>
          <w:color w:val="000000"/>
          <w:sz w:val="28"/>
          <w:szCs w:val="28"/>
        </w:rPr>
        <w:t xml:space="preserve"> on prisoners in Egypt?</w:t>
      </w:r>
    </w:p>
    <w:p w14:paraId="00000055" w14:textId="77777777" w:rsidR="003719D0" w:rsidRDefault="00B51243">
      <w:pPr>
        <w:widowControl/>
        <w:numPr>
          <w:ilvl w:val="0"/>
          <w:numId w:val="2"/>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How many prisons are t</w:t>
      </w:r>
      <w:r>
        <w:rPr>
          <w:rFonts w:ascii="Times New Roman" w:eastAsia="Times New Roman" w:hAnsi="Times New Roman" w:cs="Times New Roman"/>
          <w:color w:val="000000"/>
          <w:sz w:val="28"/>
          <w:szCs w:val="28"/>
        </w:rPr>
        <w:t>here in Egypt now?</w:t>
      </w:r>
    </w:p>
    <w:p w14:paraId="00000056" w14:textId="77777777" w:rsidR="003719D0" w:rsidRDefault="00B51243">
      <w:pPr>
        <w:widowControl/>
        <w:numPr>
          <w:ilvl w:val="0"/>
          <w:numId w:val="2"/>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How many prisons were there before the January 25 revolution, and how many prisons were established </w:t>
      </w:r>
      <w:r>
        <w:rPr>
          <w:rFonts w:ascii="Times New Roman" w:eastAsia="Times New Roman" w:hAnsi="Times New Roman" w:cs="Times New Roman"/>
          <w:color w:val="000000"/>
          <w:sz w:val="28"/>
          <w:szCs w:val="28"/>
        </w:rPr>
        <w:t>up until</w:t>
      </w:r>
      <w:r>
        <w:rPr>
          <w:rFonts w:ascii="Times New Roman" w:eastAsia="Times New Roman" w:hAnsi="Times New Roman" w:cs="Times New Roman"/>
          <w:color w:val="000000"/>
          <w:sz w:val="28"/>
          <w:szCs w:val="28"/>
        </w:rPr>
        <w:t xml:space="preserve"> the previous report by ANHRI in 2016? How many prisons have been </w:t>
      </w:r>
      <w:r>
        <w:rPr>
          <w:rFonts w:ascii="Times New Roman" w:eastAsia="Times New Roman" w:hAnsi="Times New Roman" w:cs="Times New Roman"/>
          <w:color w:val="000000"/>
          <w:sz w:val="28"/>
          <w:szCs w:val="28"/>
        </w:rPr>
        <w:t>built</w:t>
      </w:r>
      <w:r>
        <w:rPr>
          <w:rFonts w:ascii="Times New Roman" w:eastAsia="Times New Roman" w:hAnsi="Times New Roman" w:cs="Times New Roman"/>
          <w:color w:val="000000"/>
          <w:sz w:val="28"/>
          <w:szCs w:val="28"/>
        </w:rPr>
        <w:t xml:space="preserve"> since 2016 until now?</w:t>
      </w:r>
    </w:p>
    <w:p w14:paraId="00000057" w14:textId="77777777" w:rsidR="003719D0" w:rsidRDefault="00B51243">
      <w:pPr>
        <w:widowControl/>
        <w:numPr>
          <w:ilvl w:val="0"/>
          <w:numId w:val="2"/>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How many prisoners are there in Egy</w:t>
      </w:r>
      <w:r>
        <w:rPr>
          <w:rFonts w:ascii="Times New Roman" w:eastAsia="Times New Roman" w:hAnsi="Times New Roman" w:cs="Times New Roman"/>
          <w:color w:val="000000"/>
          <w:sz w:val="28"/>
          <w:szCs w:val="28"/>
        </w:rPr>
        <w:t xml:space="preserve">pt? And how many of them are political prisoners? </w:t>
      </w:r>
      <w:r>
        <w:rPr>
          <w:rFonts w:ascii="Times New Roman" w:eastAsia="Times New Roman" w:hAnsi="Times New Roman" w:cs="Times New Roman"/>
          <w:color w:val="000000"/>
          <w:sz w:val="28"/>
          <w:szCs w:val="28"/>
        </w:rPr>
        <w:t>And</w:t>
      </w:r>
      <w:r>
        <w:rPr>
          <w:rFonts w:ascii="Times New Roman" w:eastAsia="Times New Roman" w:hAnsi="Times New Roman" w:cs="Times New Roman"/>
          <w:color w:val="000000"/>
          <w:sz w:val="28"/>
          <w:szCs w:val="28"/>
        </w:rPr>
        <w:t xml:space="preserve"> how many are criminal prisoners?</w:t>
      </w:r>
    </w:p>
    <w:p w14:paraId="00000058" w14:textId="77777777" w:rsidR="003719D0" w:rsidRDefault="00B51243">
      <w:pPr>
        <w:widowControl/>
        <w:numPr>
          <w:ilvl w:val="0"/>
          <w:numId w:val="2"/>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How many pretrial detainees are there in Egypt?</w:t>
      </w:r>
    </w:p>
    <w:p w14:paraId="00000059" w14:textId="77777777" w:rsidR="003719D0" w:rsidRDefault="003719D0">
      <w:pPr>
        <w:widowControl/>
        <w:pBdr>
          <w:top w:val="nil"/>
          <w:left w:val="nil"/>
          <w:bottom w:val="nil"/>
          <w:right w:val="nil"/>
          <w:between w:val="nil"/>
        </w:pBdr>
        <w:bidi/>
        <w:jc w:val="both"/>
        <w:rPr>
          <w:rFonts w:ascii="Times New Roman" w:eastAsia="Times New Roman" w:hAnsi="Times New Roman" w:cs="Times New Roman"/>
          <w:color w:val="000000"/>
          <w:sz w:val="28"/>
          <w:szCs w:val="28"/>
        </w:rPr>
      </w:pPr>
    </w:p>
    <w:p w14:paraId="0000005A" w14:textId="77777777" w:rsidR="003719D0" w:rsidRDefault="00B51243">
      <w:pPr>
        <w:widowControl/>
        <w:pBdr>
          <w:top w:val="nil"/>
          <w:left w:val="nil"/>
          <w:bottom w:val="nil"/>
          <w:right w:val="nil"/>
          <w:between w:val="nil"/>
        </w:pBdr>
        <w:ind w:left="720"/>
        <w:jc w:val="center"/>
        <w:rPr>
          <w:rFonts w:ascii="Times New Roman" w:eastAsia="Times New Roman" w:hAnsi="Times New Roman" w:cs="Times New Roman"/>
          <w:b/>
          <w:color w:val="000000"/>
          <w:sz w:val="40"/>
          <w:szCs w:val="40"/>
          <w:u w:val="single"/>
        </w:rPr>
      </w:pPr>
      <w:r>
        <w:rPr>
          <w:rFonts w:ascii="Times New Roman" w:eastAsia="Times New Roman" w:hAnsi="Times New Roman" w:cs="Times New Roman"/>
          <w:b/>
          <w:color w:val="000000"/>
          <w:sz w:val="40"/>
          <w:szCs w:val="40"/>
          <w:u w:val="single"/>
        </w:rPr>
        <w:t>First: Legal developments related to prisons</w:t>
      </w:r>
    </w:p>
    <w:p w14:paraId="0000005B" w14:textId="77777777" w:rsidR="003719D0" w:rsidRDefault="003719D0">
      <w:pPr>
        <w:widowControl/>
        <w:pBdr>
          <w:top w:val="nil"/>
          <w:left w:val="nil"/>
          <w:bottom w:val="nil"/>
          <w:right w:val="nil"/>
          <w:between w:val="nil"/>
        </w:pBdr>
        <w:bidi/>
        <w:jc w:val="both"/>
        <w:rPr>
          <w:rFonts w:ascii="Times New Roman" w:eastAsia="Times New Roman" w:hAnsi="Times New Roman" w:cs="Times New Roman"/>
          <w:color w:val="000000"/>
          <w:sz w:val="28"/>
          <w:szCs w:val="28"/>
        </w:rPr>
      </w:pPr>
    </w:p>
    <w:p w14:paraId="0000005C" w14:textId="77777777" w:rsidR="003719D0" w:rsidRDefault="00B51243">
      <w:pPr>
        <w:widowControl/>
        <w:numPr>
          <w:ilvl w:val="0"/>
          <w:numId w:val="12"/>
        </w:numPr>
        <w:pBdr>
          <w:top w:val="nil"/>
          <w:left w:val="nil"/>
          <w:bottom w:val="nil"/>
          <w:right w:val="nil"/>
          <w:between w:val="nil"/>
        </w:pBdr>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Laws limiting pretrial detention have not seen the light since 2017.</w:t>
      </w:r>
    </w:p>
    <w:p w14:paraId="0000005D" w14:textId="77777777" w:rsidR="003719D0" w:rsidRDefault="00B5124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head of the Parliament's Human Rights Committee, </w:t>
      </w:r>
      <w:proofErr w:type="spellStart"/>
      <w:r>
        <w:rPr>
          <w:rFonts w:ascii="Times New Roman" w:eastAsia="Times New Roman" w:hAnsi="Times New Roman" w:cs="Times New Roman"/>
          <w:sz w:val="28"/>
          <w:szCs w:val="28"/>
        </w:rPr>
        <w:t>Alaa</w:t>
      </w:r>
      <w:proofErr w:type="spellEnd"/>
      <w:r>
        <w:rPr>
          <w:rFonts w:ascii="Times New Roman" w:eastAsia="Times New Roman" w:hAnsi="Times New Roman" w:cs="Times New Roman"/>
          <w:sz w:val="28"/>
          <w:szCs w:val="28"/>
        </w:rPr>
        <w:t xml:space="preserve"> Abed, demanded repeatedly during 2017, 2018, and also in 2019, to replace pretrial detention in cases that do not pose a threat to national security and public security. He suggested using house arr</w:t>
      </w:r>
      <w:r>
        <w:rPr>
          <w:rFonts w:ascii="Times New Roman" w:eastAsia="Times New Roman" w:hAnsi="Times New Roman" w:cs="Times New Roman"/>
          <w:sz w:val="28"/>
          <w:szCs w:val="28"/>
        </w:rPr>
        <w:t>est instead. He mentioned that his motive was not out of respect for human rights, but in order to save 10 to 20 billion Egyptian pounds annually for the state. Furthermore, he stressed that the overcrowding of prisons suggests that there is a crackdown on</w:t>
      </w:r>
      <w:r>
        <w:rPr>
          <w:rFonts w:ascii="Times New Roman" w:eastAsia="Times New Roman" w:hAnsi="Times New Roman" w:cs="Times New Roman"/>
          <w:sz w:val="28"/>
          <w:szCs w:val="28"/>
        </w:rPr>
        <w:t xml:space="preserve"> freedoms in the country and also consumes a part of the general budget. (</w:t>
      </w:r>
      <w:r>
        <w:rPr>
          <w:rFonts w:ascii="Times New Roman" w:eastAsia="Times New Roman" w:hAnsi="Times New Roman" w:cs="Times New Roman"/>
          <w:sz w:val="28"/>
          <w:szCs w:val="28"/>
          <w:vertAlign w:val="superscript"/>
        </w:rPr>
        <w:footnoteReference w:id="2"/>
      </w:r>
      <w:r>
        <w:rPr>
          <w:rFonts w:ascii="Times New Roman" w:eastAsia="Times New Roman" w:hAnsi="Times New Roman" w:cs="Times New Roman"/>
          <w:sz w:val="28"/>
          <w:szCs w:val="28"/>
        </w:rPr>
        <w:t>)</w:t>
      </w:r>
    </w:p>
    <w:p w14:paraId="0000005E" w14:textId="77777777" w:rsidR="003719D0" w:rsidRDefault="003719D0">
      <w:pPr>
        <w:widowControl/>
        <w:pBdr>
          <w:top w:val="nil"/>
          <w:left w:val="nil"/>
          <w:bottom w:val="nil"/>
          <w:right w:val="nil"/>
          <w:between w:val="nil"/>
        </w:pBdr>
        <w:bidi/>
        <w:jc w:val="both"/>
        <w:rPr>
          <w:rFonts w:ascii="Times New Roman" w:eastAsia="Times New Roman" w:hAnsi="Times New Roman" w:cs="Times New Roman"/>
          <w:color w:val="000000"/>
          <w:sz w:val="28"/>
          <w:szCs w:val="28"/>
        </w:rPr>
      </w:pPr>
    </w:p>
    <w:p w14:paraId="0000005F" w14:textId="77777777" w:rsidR="003719D0" w:rsidRDefault="00B51243">
      <w:pPr>
        <w:numPr>
          <w:ilvl w:val="0"/>
          <w:numId w:val="12"/>
        </w:numPr>
        <w:pBdr>
          <w:top w:val="nil"/>
          <w:left w:val="nil"/>
          <w:bottom w:val="nil"/>
          <w:right w:val="nil"/>
          <w:between w:val="nil"/>
        </w:pBd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The law canceling the option to release </w:t>
      </w:r>
      <w:r>
        <w:rPr>
          <w:rFonts w:ascii="Times New Roman" w:eastAsia="Times New Roman" w:hAnsi="Times New Roman" w:cs="Times New Roman"/>
          <w:b/>
          <w:sz w:val="28"/>
          <w:szCs w:val="28"/>
        </w:rPr>
        <w:t>a</w:t>
      </w:r>
      <w:r>
        <w:rPr>
          <w:rFonts w:ascii="Times New Roman" w:eastAsia="Times New Roman" w:hAnsi="Times New Roman" w:cs="Times New Roman"/>
          <w:b/>
          <w:sz w:val="28"/>
          <w:szCs w:val="28"/>
        </w:rPr>
        <w:t xml:space="preserve"> prisoner after spending half the </w:t>
      </w:r>
      <w:r>
        <w:rPr>
          <w:rFonts w:ascii="Times New Roman" w:eastAsia="Times New Roman" w:hAnsi="Times New Roman" w:cs="Times New Roman"/>
          <w:b/>
          <w:sz w:val="28"/>
          <w:szCs w:val="28"/>
        </w:rPr>
        <w:t>sentence</w:t>
      </w:r>
      <w:r>
        <w:rPr>
          <w:rFonts w:ascii="Times New Roman" w:eastAsia="Times New Roman" w:hAnsi="Times New Roman" w:cs="Times New Roman"/>
          <w:b/>
          <w:sz w:val="28"/>
          <w:szCs w:val="28"/>
        </w:rPr>
        <w:t xml:space="preserve"> </w:t>
      </w:r>
    </w:p>
    <w:p w14:paraId="00000060" w14:textId="77777777" w:rsidR="003719D0" w:rsidRDefault="003719D0">
      <w:pPr>
        <w:bidi/>
        <w:jc w:val="both"/>
        <w:rPr>
          <w:rFonts w:ascii="Times New Roman" w:eastAsia="Times New Roman" w:hAnsi="Times New Roman" w:cs="Times New Roman"/>
          <w:sz w:val="28"/>
          <w:szCs w:val="28"/>
        </w:rPr>
      </w:pPr>
    </w:p>
    <w:p w14:paraId="00000061" w14:textId="77777777" w:rsidR="003719D0" w:rsidRDefault="00B5124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 January 2020, the Parliament's Legislative and Constitutional Affairs Committee approved a draft law submitted by the government on organizing prisons. The law aimed to cancel the half-term release, for some cases, including “gatherings, drugs, money la</w:t>
      </w:r>
      <w:r>
        <w:rPr>
          <w:rFonts w:ascii="Times New Roman" w:eastAsia="Times New Roman" w:hAnsi="Times New Roman" w:cs="Times New Roman"/>
          <w:sz w:val="28"/>
          <w:szCs w:val="28"/>
        </w:rPr>
        <w:t xml:space="preserve">undering and terrorism”. The government claimed that it aims to correct the course of Law No. 6 of 2018, and to confront the dangerous elements in cases of gathering, drugs, money </w:t>
      </w:r>
      <w:r>
        <w:rPr>
          <w:rFonts w:ascii="Times New Roman" w:eastAsia="Times New Roman" w:hAnsi="Times New Roman" w:cs="Times New Roman"/>
          <w:sz w:val="28"/>
          <w:szCs w:val="28"/>
        </w:rPr>
        <w:lastRenderedPageBreak/>
        <w:t>laundering and terrorism, as they constitute serious threats to national sec</w:t>
      </w:r>
      <w:r>
        <w:rPr>
          <w:rFonts w:ascii="Times New Roman" w:eastAsia="Times New Roman" w:hAnsi="Times New Roman" w:cs="Times New Roman"/>
          <w:sz w:val="28"/>
          <w:szCs w:val="28"/>
        </w:rPr>
        <w:t>urity from a governmental point of view. So they have to be excluded from the possibility of half-term release for the sake of the state and public interest.</w:t>
      </w:r>
    </w:p>
    <w:p w14:paraId="00000062" w14:textId="77777777" w:rsidR="003719D0" w:rsidRDefault="00B5124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 March of the same year, the aforementioned bill came into effect after presidential decree by P</w:t>
      </w:r>
      <w:r>
        <w:rPr>
          <w:rFonts w:ascii="Times New Roman" w:eastAsia="Times New Roman" w:hAnsi="Times New Roman" w:cs="Times New Roman"/>
          <w:sz w:val="28"/>
          <w:szCs w:val="28"/>
        </w:rPr>
        <w:t>resident Abdel Fattah El-</w:t>
      </w:r>
      <w:proofErr w:type="spellStart"/>
      <w:r>
        <w:rPr>
          <w:rFonts w:ascii="Times New Roman" w:eastAsia="Times New Roman" w:hAnsi="Times New Roman" w:cs="Times New Roman"/>
          <w:sz w:val="28"/>
          <w:szCs w:val="28"/>
        </w:rPr>
        <w:t>Sisi</w:t>
      </w:r>
      <w:proofErr w:type="spellEnd"/>
      <w:r>
        <w:rPr>
          <w:rFonts w:ascii="Times New Roman" w:eastAsia="Times New Roman" w:hAnsi="Times New Roman" w:cs="Times New Roman"/>
          <w:sz w:val="28"/>
          <w:szCs w:val="28"/>
        </w:rPr>
        <w:t>, No. 19 of 2020.  (</w:t>
      </w:r>
      <w:r>
        <w:rPr>
          <w:rFonts w:ascii="Times New Roman" w:eastAsia="Times New Roman" w:hAnsi="Times New Roman" w:cs="Times New Roman"/>
          <w:sz w:val="28"/>
          <w:szCs w:val="28"/>
          <w:vertAlign w:val="superscript"/>
        </w:rPr>
        <w:footnoteReference w:id="3"/>
      </w:r>
      <w:r>
        <w:rPr>
          <w:rFonts w:ascii="Times New Roman" w:eastAsia="Times New Roman" w:hAnsi="Times New Roman" w:cs="Times New Roman"/>
          <w:sz w:val="28"/>
          <w:szCs w:val="28"/>
        </w:rPr>
        <w:t>)</w:t>
      </w:r>
    </w:p>
    <w:p w14:paraId="00000063" w14:textId="77777777" w:rsidR="003719D0" w:rsidRDefault="003719D0">
      <w:pPr>
        <w:bidi/>
        <w:jc w:val="both"/>
        <w:rPr>
          <w:rFonts w:ascii="Times New Roman" w:eastAsia="Times New Roman" w:hAnsi="Times New Roman" w:cs="Times New Roman"/>
          <w:sz w:val="28"/>
          <w:szCs w:val="28"/>
        </w:rPr>
      </w:pPr>
    </w:p>
    <w:p w14:paraId="00000064" w14:textId="77777777" w:rsidR="003719D0" w:rsidRDefault="00B51243">
      <w:pPr>
        <w:numPr>
          <w:ilvl w:val="0"/>
          <w:numId w:val="12"/>
        </w:numPr>
        <w:pBdr>
          <w:top w:val="nil"/>
          <w:left w:val="nil"/>
          <w:bottom w:val="nil"/>
          <w:right w:val="nil"/>
          <w:between w:val="nil"/>
        </w:pBdr>
        <w:jc w:val="both"/>
        <w:rPr>
          <w:rFonts w:ascii="Times New Roman" w:eastAsia="Times New Roman" w:hAnsi="Times New Roman" w:cs="Times New Roman"/>
          <w:b/>
          <w:sz w:val="30"/>
          <w:szCs w:val="30"/>
          <w:u w:val="single"/>
        </w:rPr>
      </w:pPr>
      <w:r>
        <w:rPr>
          <w:rFonts w:ascii="Times New Roman" w:eastAsia="Times New Roman" w:hAnsi="Times New Roman" w:cs="Times New Roman"/>
          <w:b/>
          <w:sz w:val="30"/>
          <w:szCs w:val="30"/>
          <w:u w:val="single"/>
        </w:rPr>
        <w:t xml:space="preserve">The Public Prosecution directs its members to replace </w:t>
      </w:r>
      <w:r>
        <w:rPr>
          <w:rFonts w:ascii="Times New Roman" w:eastAsia="Times New Roman" w:hAnsi="Times New Roman" w:cs="Times New Roman"/>
          <w:b/>
          <w:sz w:val="30"/>
          <w:szCs w:val="30"/>
          <w:u w:val="single"/>
        </w:rPr>
        <w:t>detention</w:t>
      </w:r>
      <w:r>
        <w:rPr>
          <w:rFonts w:ascii="Times New Roman" w:eastAsia="Times New Roman" w:hAnsi="Times New Roman" w:cs="Times New Roman"/>
          <w:b/>
          <w:sz w:val="30"/>
          <w:szCs w:val="30"/>
          <w:u w:val="single"/>
        </w:rPr>
        <w:t xml:space="preserve"> with precautionary measures:</w:t>
      </w:r>
    </w:p>
    <w:p w14:paraId="00000065" w14:textId="77777777" w:rsidR="003719D0" w:rsidRDefault="003719D0">
      <w:pPr>
        <w:bidi/>
        <w:jc w:val="both"/>
        <w:rPr>
          <w:rFonts w:ascii="Times New Roman" w:eastAsia="Times New Roman" w:hAnsi="Times New Roman" w:cs="Times New Roman"/>
          <w:sz w:val="28"/>
          <w:szCs w:val="28"/>
        </w:rPr>
      </w:pPr>
    </w:p>
    <w:p w14:paraId="00000066" w14:textId="77777777" w:rsidR="003719D0" w:rsidRDefault="00B5124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 May, the Public Prosecution ordered its members representing it before the courts handling pretrial detention decisions, to demand replacing these orders by other precautionary measures alternative to pretrial detention whenever possible. (</w:t>
      </w:r>
      <w:r>
        <w:rPr>
          <w:rFonts w:ascii="Times New Roman" w:eastAsia="Times New Roman" w:hAnsi="Times New Roman" w:cs="Times New Roman"/>
          <w:sz w:val="28"/>
          <w:szCs w:val="28"/>
          <w:vertAlign w:val="superscript"/>
        </w:rPr>
        <w:footnoteReference w:id="4"/>
      </w:r>
      <w:r>
        <w:rPr>
          <w:rFonts w:ascii="Times New Roman" w:eastAsia="Times New Roman" w:hAnsi="Times New Roman" w:cs="Times New Roman"/>
          <w:sz w:val="28"/>
          <w:szCs w:val="28"/>
        </w:rPr>
        <w:t>)</w:t>
      </w:r>
    </w:p>
    <w:p w14:paraId="00000067" w14:textId="77777777" w:rsidR="003719D0" w:rsidRDefault="00B5124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However, i</w:t>
      </w:r>
      <w:r>
        <w:rPr>
          <w:rFonts w:ascii="Times New Roman" w:eastAsia="Times New Roman" w:hAnsi="Times New Roman" w:cs="Times New Roman"/>
          <w:sz w:val="28"/>
          <w:szCs w:val="28"/>
        </w:rPr>
        <w:t>t remained a statement that has no effect in reality. Rather, the periods of pretrial detention and rotation/recycling have increased, as we will see later.</w:t>
      </w:r>
    </w:p>
    <w:p w14:paraId="00000068" w14:textId="77777777" w:rsidR="003719D0" w:rsidRDefault="003719D0">
      <w:pPr>
        <w:bidi/>
        <w:jc w:val="both"/>
        <w:rPr>
          <w:rFonts w:ascii="Times New Roman" w:eastAsia="Times New Roman" w:hAnsi="Times New Roman" w:cs="Times New Roman"/>
        </w:rPr>
      </w:pPr>
    </w:p>
    <w:p w14:paraId="00000069" w14:textId="77777777" w:rsidR="003719D0" w:rsidRDefault="003719D0">
      <w:pPr>
        <w:bidi/>
        <w:jc w:val="both"/>
        <w:rPr>
          <w:rFonts w:ascii="Times New Roman" w:eastAsia="Times New Roman" w:hAnsi="Times New Roman" w:cs="Times New Roman"/>
        </w:rPr>
      </w:pPr>
    </w:p>
    <w:p w14:paraId="0000006A" w14:textId="77777777" w:rsidR="003719D0" w:rsidRDefault="00B51243">
      <w:pPr>
        <w:numPr>
          <w:ilvl w:val="0"/>
          <w:numId w:val="12"/>
        </w:numPr>
        <w:pBdr>
          <w:top w:val="nil"/>
          <w:left w:val="nil"/>
          <w:bottom w:val="nil"/>
          <w:right w:val="nil"/>
          <w:between w:val="nil"/>
        </w:pBdr>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An extension to</w:t>
      </w:r>
      <w:r>
        <w:rPr>
          <w:rFonts w:ascii="Times New Roman" w:eastAsia="Times New Roman" w:hAnsi="Times New Roman" w:cs="Times New Roman"/>
          <w:b/>
          <w:sz w:val="32"/>
          <w:szCs w:val="32"/>
        </w:rPr>
        <w:t xml:space="preserve"> </w:t>
      </w:r>
      <w:r>
        <w:rPr>
          <w:rFonts w:ascii="Times New Roman" w:eastAsia="Times New Roman" w:hAnsi="Times New Roman" w:cs="Times New Roman"/>
          <w:b/>
          <w:sz w:val="32"/>
          <w:szCs w:val="32"/>
        </w:rPr>
        <w:t>deadlines</w:t>
      </w:r>
      <w:r>
        <w:rPr>
          <w:rFonts w:ascii="Times New Roman" w:eastAsia="Times New Roman" w:hAnsi="Times New Roman" w:cs="Times New Roman"/>
          <w:b/>
          <w:sz w:val="32"/>
          <w:szCs w:val="32"/>
        </w:rPr>
        <w:t xml:space="preserve"> of </w:t>
      </w:r>
      <w:r>
        <w:rPr>
          <w:rFonts w:ascii="Times New Roman" w:eastAsia="Times New Roman" w:hAnsi="Times New Roman" w:cs="Times New Roman"/>
          <w:b/>
          <w:sz w:val="32"/>
          <w:szCs w:val="32"/>
        </w:rPr>
        <w:t>procedures</w:t>
      </w:r>
      <w:r>
        <w:rPr>
          <w:rFonts w:ascii="Times New Roman" w:eastAsia="Times New Roman" w:hAnsi="Times New Roman" w:cs="Times New Roman"/>
          <w:b/>
          <w:sz w:val="32"/>
          <w:szCs w:val="32"/>
        </w:rPr>
        <w:t xml:space="preserve">, grievances and lawsuits, </w:t>
      </w:r>
      <w:r>
        <w:rPr>
          <w:rFonts w:ascii="Times New Roman" w:eastAsia="Times New Roman" w:hAnsi="Times New Roman" w:cs="Times New Roman"/>
          <w:b/>
          <w:sz w:val="32"/>
          <w:szCs w:val="32"/>
        </w:rPr>
        <w:t>that does not cover</w:t>
      </w:r>
      <w:r>
        <w:rPr>
          <w:rFonts w:ascii="Times New Roman" w:eastAsia="Times New Roman" w:hAnsi="Times New Roman" w:cs="Times New Roman"/>
          <w:b/>
          <w:sz w:val="32"/>
          <w:szCs w:val="32"/>
        </w:rPr>
        <w:t xml:space="preserve"> pre-trial d</w:t>
      </w:r>
      <w:r>
        <w:rPr>
          <w:rFonts w:ascii="Times New Roman" w:eastAsia="Times New Roman" w:hAnsi="Times New Roman" w:cs="Times New Roman"/>
          <w:b/>
          <w:sz w:val="32"/>
          <w:szCs w:val="32"/>
        </w:rPr>
        <w:t>etention</w:t>
      </w:r>
    </w:p>
    <w:p w14:paraId="0000006B" w14:textId="77777777" w:rsidR="003719D0" w:rsidRDefault="003719D0">
      <w:pPr>
        <w:jc w:val="both"/>
        <w:rPr>
          <w:rFonts w:ascii="Times New Roman" w:eastAsia="Times New Roman" w:hAnsi="Times New Roman" w:cs="Times New Roman"/>
          <w:sz w:val="32"/>
          <w:szCs w:val="32"/>
        </w:rPr>
      </w:pPr>
    </w:p>
    <w:p w14:paraId="0000006C" w14:textId="77777777" w:rsidR="003719D0" w:rsidRDefault="00B5124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June, Prime Minister Decision No. 1295 of 2020 was published in the Official Gazette - Issue 26 </w:t>
      </w:r>
      <w:proofErr w:type="spellStart"/>
      <w:r>
        <w:rPr>
          <w:rFonts w:ascii="Times New Roman" w:eastAsia="Times New Roman" w:hAnsi="Times New Roman" w:cs="Times New Roman"/>
          <w:sz w:val="28"/>
          <w:szCs w:val="28"/>
        </w:rPr>
        <w:t>bis</w:t>
      </w:r>
      <w:proofErr w:type="spellEnd"/>
      <w:r>
        <w:rPr>
          <w:rFonts w:ascii="Times New Roman" w:eastAsia="Times New Roman" w:hAnsi="Times New Roman" w:cs="Times New Roman"/>
          <w:sz w:val="28"/>
          <w:szCs w:val="28"/>
        </w:rPr>
        <w:t xml:space="preserve"> (B) and it states:</w:t>
      </w:r>
    </w:p>
    <w:p w14:paraId="0000006D" w14:textId="77777777" w:rsidR="003719D0" w:rsidRDefault="00B5124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period from 17 March 2020 until the date when the Prime Minister Decision No. 1246 of 2020 comes into effect, is considered a suspension period. This is with regard to dates for statutes of limitation, procedural dates for mandatory grievances, lawsuit</w:t>
      </w:r>
      <w:r>
        <w:rPr>
          <w:rFonts w:ascii="Times New Roman" w:eastAsia="Times New Roman" w:hAnsi="Times New Roman" w:cs="Times New Roman"/>
          <w:sz w:val="28"/>
          <w:szCs w:val="28"/>
        </w:rPr>
        <w:t>s and judicial appeals, and other dates and deadlines stipulated in the laws and regulatory decisions.</w:t>
      </w:r>
    </w:p>
    <w:p w14:paraId="0000006E" w14:textId="77777777" w:rsidR="003719D0" w:rsidRDefault="00B5124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This decision does not apply to the deadlines and dates for pretrial detention and the appeal of criminal judgments issued against imprisoned individuals</w:t>
      </w:r>
      <w:r>
        <w:rPr>
          <w:rFonts w:ascii="Times New Roman" w:eastAsia="Times New Roman" w:hAnsi="Times New Roman" w:cs="Times New Roman"/>
          <w:sz w:val="28"/>
          <w:szCs w:val="28"/>
        </w:rPr>
        <w:t xml:space="preserve"> in implementation of those rulings.</w:t>
      </w:r>
    </w:p>
    <w:p w14:paraId="0000006F" w14:textId="77777777" w:rsidR="003719D0" w:rsidRDefault="003719D0">
      <w:pPr>
        <w:bidi/>
        <w:jc w:val="both"/>
        <w:rPr>
          <w:rFonts w:ascii="Times New Roman" w:eastAsia="Times New Roman" w:hAnsi="Times New Roman" w:cs="Times New Roman"/>
        </w:rPr>
      </w:pPr>
    </w:p>
    <w:p w14:paraId="00000070" w14:textId="77777777" w:rsidR="003719D0" w:rsidRDefault="00B51243">
      <w:pPr>
        <w:widowControl/>
        <w:pBdr>
          <w:top w:val="nil"/>
          <w:left w:val="nil"/>
          <w:bottom w:val="nil"/>
          <w:right w:val="nil"/>
          <w:between w:val="nil"/>
        </w:pBdr>
        <w:ind w:left="720"/>
        <w:jc w:val="both"/>
        <w:rPr>
          <w:rFonts w:ascii="Times New Roman" w:eastAsia="Times New Roman" w:hAnsi="Times New Roman" w:cs="Times New Roman"/>
          <w:b/>
          <w:color w:val="000000"/>
          <w:sz w:val="40"/>
          <w:szCs w:val="40"/>
          <w:u w:val="single"/>
        </w:rPr>
      </w:pPr>
      <w:r>
        <w:rPr>
          <w:rFonts w:ascii="Times New Roman" w:eastAsia="Times New Roman" w:hAnsi="Times New Roman" w:cs="Times New Roman"/>
          <w:b/>
          <w:color w:val="000000"/>
          <w:sz w:val="40"/>
          <w:szCs w:val="40"/>
          <w:u w:val="single"/>
        </w:rPr>
        <w:t xml:space="preserve">Second; Examples of violations against prisoners and </w:t>
      </w:r>
      <w:r>
        <w:rPr>
          <w:rFonts w:ascii="Times New Roman" w:eastAsia="Times New Roman" w:hAnsi="Times New Roman" w:cs="Times New Roman"/>
          <w:b/>
          <w:color w:val="000000"/>
          <w:sz w:val="40"/>
          <w:szCs w:val="40"/>
          <w:u w:val="single"/>
        </w:rPr>
        <w:t>detainees</w:t>
      </w:r>
    </w:p>
    <w:p w14:paraId="00000071" w14:textId="77777777" w:rsidR="003719D0" w:rsidRDefault="003719D0">
      <w:pPr>
        <w:widowControl/>
        <w:pBdr>
          <w:top w:val="nil"/>
          <w:left w:val="nil"/>
          <w:bottom w:val="nil"/>
          <w:right w:val="nil"/>
          <w:between w:val="nil"/>
        </w:pBdr>
        <w:bidi/>
        <w:jc w:val="both"/>
        <w:rPr>
          <w:rFonts w:ascii="Times New Roman" w:eastAsia="Times New Roman" w:hAnsi="Times New Roman" w:cs="Times New Roman"/>
          <w:color w:val="000000"/>
          <w:sz w:val="28"/>
          <w:szCs w:val="28"/>
        </w:rPr>
      </w:pPr>
    </w:p>
    <w:p w14:paraId="00000072" w14:textId="77777777" w:rsidR="003719D0" w:rsidRDefault="00B51243">
      <w:pPr>
        <w:widowControl/>
        <w:numPr>
          <w:ilvl w:val="0"/>
          <w:numId w:val="1"/>
        </w:numPr>
        <w:pBdr>
          <w:top w:val="nil"/>
          <w:left w:val="nil"/>
          <w:bottom w:val="nil"/>
          <w:right w:val="nil"/>
          <w:between w:val="nil"/>
        </w:pBdr>
        <w:jc w:val="both"/>
        <w:rPr>
          <w:rFonts w:ascii="Times New Roman" w:eastAsia="Times New Roman" w:hAnsi="Times New Roman" w:cs="Times New Roman"/>
          <w:b/>
          <w:color w:val="000000"/>
          <w:sz w:val="32"/>
          <w:szCs w:val="32"/>
          <w:u w:val="single"/>
        </w:rPr>
      </w:pPr>
      <w:r>
        <w:rPr>
          <w:rFonts w:ascii="Times New Roman" w:eastAsia="Times New Roman" w:hAnsi="Times New Roman" w:cs="Times New Roman"/>
          <w:b/>
          <w:color w:val="000000"/>
          <w:sz w:val="32"/>
          <w:szCs w:val="32"/>
          <w:u w:val="single"/>
        </w:rPr>
        <w:lastRenderedPageBreak/>
        <w:t>Using pretrial detention as a punishment</w:t>
      </w:r>
    </w:p>
    <w:p w14:paraId="00000073" w14:textId="77777777" w:rsidR="003719D0" w:rsidRDefault="003719D0">
      <w:pPr>
        <w:widowControl/>
        <w:pBdr>
          <w:top w:val="nil"/>
          <w:left w:val="nil"/>
          <w:bottom w:val="nil"/>
          <w:right w:val="nil"/>
          <w:between w:val="nil"/>
        </w:pBdr>
        <w:bidi/>
        <w:jc w:val="both"/>
        <w:rPr>
          <w:rFonts w:ascii="Times New Roman" w:eastAsia="Times New Roman" w:hAnsi="Times New Roman" w:cs="Times New Roman"/>
          <w:b/>
          <w:color w:val="000000"/>
          <w:sz w:val="32"/>
          <w:szCs w:val="32"/>
          <w:u w:val="single"/>
        </w:rPr>
      </w:pPr>
    </w:p>
    <w:p w14:paraId="00000074" w14:textId="77777777" w:rsidR="003719D0" w:rsidRDefault="00B51243">
      <w:pPr>
        <w:widowContro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Court of Cassation says: "... and even if the basic principle is that the court </w:t>
      </w:r>
      <w:r>
        <w:rPr>
          <w:rFonts w:ascii="Times New Roman" w:eastAsia="Times New Roman" w:hAnsi="Times New Roman" w:cs="Times New Roman"/>
          <w:color w:val="000000"/>
          <w:sz w:val="28"/>
          <w:szCs w:val="28"/>
        </w:rPr>
        <w:t>may rely</w:t>
      </w:r>
      <w:r>
        <w:rPr>
          <w:rFonts w:ascii="Times New Roman" w:eastAsia="Times New Roman" w:hAnsi="Times New Roman" w:cs="Times New Roman"/>
          <w:color w:val="000000"/>
          <w:sz w:val="28"/>
          <w:szCs w:val="28"/>
        </w:rPr>
        <w:t xml:space="preserve"> in forming its belief on investigations as it is reinforcing the evidence as long as it was </w:t>
      </w:r>
      <w:r>
        <w:rPr>
          <w:rFonts w:ascii="Times New Roman" w:eastAsia="Times New Roman" w:hAnsi="Times New Roman" w:cs="Times New Roman"/>
          <w:color w:val="000000"/>
          <w:sz w:val="28"/>
          <w:szCs w:val="28"/>
        </w:rPr>
        <w:t>up</w:t>
      </w:r>
      <w:r>
        <w:rPr>
          <w:rFonts w:ascii="Times New Roman" w:eastAsia="Times New Roman" w:hAnsi="Times New Roman" w:cs="Times New Roman"/>
          <w:color w:val="000000"/>
          <w:sz w:val="28"/>
          <w:szCs w:val="28"/>
        </w:rPr>
        <w:t xml:space="preserve"> for discussion, but it is not valid on its own to be considered as evidence proving</w:t>
      </w:r>
      <w:r>
        <w:rPr>
          <w:rFonts w:ascii="Times New Roman" w:eastAsia="Times New Roman" w:hAnsi="Times New Roman" w:cs="Times New Roman"/>
          <w:color w:val="000000"/>
          <w:sz w:val="28"/>
          <w:szCs w:val="28"/>
        </w:rPr>
        <w:t xml:space="preserve"> a</w:t>
      </w:r>
      <w:r>
        <w:rPr>
          <w:rFonts w:ascii="Times New Roman" w:eastAsia="Times New Roman" w:hAnsi="Times New Roman" w:cs="Times New Roman"/>
          <w:color w:val="000000"/>
          <w:sz w:val="28"/>
          <w:szCs w:val="28"/>
        </w:rPr>
        <w:t xml:space="preserve"> crime ...".</w:t>
      </w:r>
    </w:p>
    <w:p w14:paraId="00000075" w14:textId="77777777" w:rsidR="003719D0" w:rsidRDefault="00B51243">
      <w:pPr>
        <w:widowControl/>
        <w:pBdr>
          <w:top w:val="nil"/>
          <w:left w:val="nil"/>
          <w:bottom w:val="nil"/>
          <w:right w:val="nil"/>
          <w:between w:val="nil"/>
        </w:pBdr>
        <w:jc w:val="both"/>
        <w:rPr>
          <w:rFonts w:ascii="Times New Roman" w:eastAsia="Times New Roman" w:hAnsi="Times New Roman" w:cs="Times New Roman"/>
          <w:b/>
          <w:i/>
          <w:color w:val="000000"/>
          <w:sz w:val="22"/>
          <w:szCs w:val="22"/>
          <w:u w:val="single"/>
        </w:rPr>
      </w:pPr>
      <w:proofErr w:type="spellStart"/>
      <w:r>
        <w:rPr>
          <w:rFonts w:ascii="Times New Roman" w:eastAsia="Times New Roman" w:hAnsi="Times New Roman" w:cs="Times New Roman"/>
          <w:b/>
          <w:i/>
          <w:color w:val="000000"/>
          <w:sz w:val="22"/>
          <w:szCs w:val="22"/>
          <w:u w:val="single"/>
        </w:rPr>
        <w:t>Casation</w:t>
      </w:r>
      <w:proofErr w:type="spellEnd"/>
      <w:r>
        <w:rPr>
          <w:rFonts w:ascii="Times New Roman" w:eastAsia="Times New Roman" w:hAnsi="Times New Roman" w:cs="Times New Roman"/>
          <w:b/>
          <w:i/>
          <w:color w:val="000000"/>
          <w:sz w:val="22"/>
          <w:szCs w:val="22"/>
          <w:u w:val="single"/>
        </w:rPr>
        <w:t xml:space="preserve"> court –criminal- appeal No.2421- for the judicial year 58- the session on 3 November 1988</w:t>
      </w:r>
    </w:p>
    <w:p w14:paraId="00000076" w14:textId="77777777" w:rsidR="003719D0" w:rsidRDefault="00B51243">
      <w:pPr>
        <w:widowContro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Despite this explicit ruling that it is not permissible to rely on investigations only to </w:t>
      </w:r>
      <w:r>
        <w:rPr>
          <w:rFonts w:ascii="Times New Roman" w:eastAsia="Times New Roman" w:hAnsi="Times New Roman" w:cs="Times New Roman"/>
          <w:color w:val="000000"/>
          <w:sz w:val="28"/>
          <w:szCs w:val="28"/>
        </w:rPr>
        <w:t>use</w:t>
      </w:r>
      <w:r>
        <w:rPr>
          <w:rFonts w:ascii="Times New Roman" w:eastAsia="Times New Roman" w:hAnsi="Times New Roman" w:cs="Times New Roman"/>
          <w:color w:val="000000"/>
          <w:sz w:val="28"/>
          <w:szCs w:val="28"/>
        </w:rPr>
        <w:t xml:space="preserve"> preventive detention, </w:t>
      </w:r>
      <w:r>
        <w:rPr>
          <w:rFonts w:ascii="Times New Roman" w:eastAsia="Times New Roman" w:hAnsi="Times New Roman" w:cs="Times New Roman"/>
          <w:color w:val="000000"/>
          <w:sz w:val="28"/>
          <w:szCs w:val="28"/>
        </w:rPr>
        <w:t>thousand</w:t>
      </w:r>
      <w:r>
        <w:rPr>
          <w:rFonts w:ascii="Times New Roman" w:eastAsia="Times New Roman" w:hAnsi="Times New Roman" w:cs="Times New Roman"/>
          <w:color w:val="000000"/>
          <w:sz w:val="28"/>
          <w:szCs w:val="28"/>
        </w:rPr>
        <w:t xml:space="preserve"> have been and are being held for</w:t>
      </w:r>
      <w:r>
        <w:rPr>
          <w:rFonts w:ascii="Times New Roman" w:eastAsia="Times New Roman" w:hAnsi="Times New Roman" w:cs="Times New Roman"/>
          <w:color w:val="000000"/>
          <w:sz w:val="28"/>
          <w:szCs w:val="28"/>
        </w:rPr>
        <w:t xml:space="preserve"> long periods of pretrial detention without evidence or valid presumptions, such as:</w:t>
      </w:r>
    </w:p>
    <w:p w14:paraId="00000077" w14:textId="77777777" w:rsidR="003719D0" w:rsidRDefault="00B51243">
      <w:pPr>
        <w:widowControl/>
        <w:numPr>
          <w:ilvl w:val="0"/>
          <w:numId w:val="3"/>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J</w:t>
      </w:r>
      <w:r>
        <w:rPr>
          <w:rFonts w:ascii="Times New Roman" w:eastAsia="Times New Roman" w:hAnsi="Times New Roman" w:cs="Times New Roman"/>
          <w:color w:val="000000"/>
          <w:sz w:val="28"/>
          <w:szCs w:val="28"/>
        </w:rPr>
        <w:t xml:space="preserve">ournalist and former prisoner of conscience </w:t>
      </w:r>
      <w:proofErr w:type="spellStart"/>
      <w:r>
        <w:rPr>
          <w:rFonts w:ascii="Times New Roman" w:eastAsia="Times New Roman" w:hAnsi="Times New Roman" w:cs="Times New Roman"/>
          <w:color w:val="000000"/>
          <w:sz w:val="28"/>
          <w:szCs w:val="28"/>
        </w:rPr>
        <w:t>Hisham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Jaafar</w:t>
      </w:r>
      <w:proofErr w:type="spellEnd"/>
      <w:r>
        <w:rPr>
          <w:rFonts w:ascii="Times New Roman" w:eastAsia="Times New Roman" w:hAnsi="Times New Roman" w:cs="Times New Roman"/>
          <w:color w:val="000000"/>
          <w:sz w:val="28"/>
          <w:szCs w:val="28"/>
        </w:rPr>
        <w:t>, who was held in pretrial detention at the end of 2015 until the spring of 2019, when he was released after abou</w:t>
      </w:r>
      <w:r>
        <w:rPr>
          <w:rFonts w:ascii="Times New Roman" w:eastAsia="Times New Roman" w:hAnsi="Times New Roman" w:cs="Times New Roman"/>
          <w:color w:val="000000"/>
          <w:sz w:val="28"/>
          <w:szCs w:val="28"/>
        </w:rPr>
        <w:t>t three and a half years.</w:t>
      </w:r>
    </w:p>
    <w:p w14:paraId="00000078" w14:textId="77777777" w:rsidR="003719D0" w:rsidRDefault="00B51243">
      <w:pPr>
        <w:widowControl/>
        <w:numPr>
          <w:ilvl w:val="0"/>
          <w:numId w:val="3"/>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Journalist and editor-in-chief of Masr Al-Arabia Adel </w:t>
      </w:r>
      <w:proofErr w:type="spellStart"/>
      <w:r>
        <w:rPr>
          <w:rFonts w:ascii="Times New Roman" w:eastAsia="Times New Roman" w:hAnsi="Times New Roman" w:cs="Times New Roman"/>
          <w:color w:val="000000"/>
          <w:sz w:val="28"/>
          <w:szCs w:val="28"/>
        </w:rPr>
        <w:t>Sabry</w:t>
      </w:r>
      <w:proofErr w:type="spellEnd"/>
      <w:r>
        <w:rPr>
          <w:rFonts w:ascii="Times New Roman" w:eastAsia="Times New Roman" w:hAnsi="Times New Roman" w:cs="Times New Roman"/>
          <w:color w:val="000000"/>
          <w:sz w:val="28"/>
          <w:szCs w:val="28"/>
        </w:rPr>
        <w:t xml:space="preserve">, who has been imprisoned for more than two years. He was arrested in April 2018 and released in July 2020, </w:t>
      </w:r>
      <w:r>
        <w:rPr>
          <w:rFonts w:ascii="Times New Roman" w:eastAsia="Times New Roman" w:hAnsi="Times New Roman" w:cs="Times New Roman"/>
          <w:color w:val="000000"/>
          <w:sz w:val="28"/>
          <w:szCs w:val="28"/>
        </w:rPr>
        <w:t>having served</w:t>
      </w:r>
      <w:r>
        <w:rPr>
          <w:rFonts w:ascii="Times New Roman" w:eastAsia="Times New Roman" w:hAnsi="Times New Roman" w:cs="Times New Roman"/>
          <w:color w:val="000000"/>
          <w:sz w:val="28"/>
          <w:szCs w:val="28"/>
        </w:rPr>
        <w:t xml:space="preserve"> 27 months </w:t>
      </w:r>
      <w:r>
        <w:rPr>
          <w:rFonts w:ascii="Times New Roman" w:eastAsia="Times New Roman" w:hAnsi="Times New Roman" w:cs="Times New Roman"/>
          <w:color w:val="000000"/>
          <w:sz w:val="28"/>
          <w:szCs w:val="28"/>
        </w:rPr>
        <w:t>in pretrial detention</w:t>
      </w:r>
      <w:r>
        <w:rPr>
          <w:rFonts w:ascii="Times New Roman" w:eastAsia="Times New Roman" w:hAnsi="Times New Roman" w:cs="Times New Roman"/>
          <w:color w:val="000000"/>
          <w:sz w:val="28"/>
          <w:szCs w:val="28"/>
        </w:rPr>
        <w:t xml:space="preserve"> without evidence.</w:t>
      </w:r>
    </w:p>
    <w:p w14:paraId="00000079" w14:textId="77777777" w:rsidR="003719D0" w:rsidRDefault="00B51243">
      <w:pPr>
        <w:widowControl/>
        <w:numPr>
          <w:ilvl w:val="0"/>
          <w:numId w:val="3"/>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w:t>
      </w:r>
      <w:r>
        <w:rPr>
          <w:rFonts w:ascii="Times New Roman" w:eastAsia="Times New Roman" w:hAnsi="Times New Roman" w:cs="Times New Roman"/>
          <w:color w:val="000000"/>
          <w:sz w:val="28"/>
          <w:szCs w:val="28"/>
        </w:rPr>
        <w:t>ongoing</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detention</w:t>
      </w:r>
      <w:r>
        <w:rPr>
          <w:rFonts w:ascii="Times New Roman" w:eastAsia="Times New Roman" w:hAnsi="Times New Roman" w:cs="Times New Roman"/>
          <w:color w:val="000000"/>
          <w:sz w:val="28"/>
          <w:szCs w:val="28"/>
        </w:rPr>
        <w:t xml:space="preserve"> of young journalist "</w:t>
      </w:r>
      <w:proofErr w:type="spellStart"/>
      <w:r>
        <w:rPr>
          <w:rFonts w:ascii="Times New Roman" w:eastAsia="Times New Roman" w:hAnsi="Times New Roman" w:cs="Times New Roman"/>
          <w:color w:val="000000"/>
          <w:sz w:val="28"/>
          <w:szCs w:val="28"/>
        </w:rPr>
        <w:t>Moataz</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Wadnan</w:t>
      </w:r>
      <w:proofErr w:type="spellEnd"/>
      <w:r>
        <w:rPr>
          <w:rFonts w:ascii="Times New Roman" w:eastAsia="Times New Roman" w:hAnsi="Times New Roman" w:cs="Times New Roman"/>
          <w:color w:val="000000"/>
          <w:sz w:val="28"/>
          <w:szCs w:val="28"/>
        </w:rPr>
        <w:t xml:space="preserve">" since February 2018 until now, without evidence and based only on investigations, due to an interview he conducted with Counselor </w:t>
      </w:r>
      <w:proofErr w:type="spellStart"/>
      <w:r>
        <w:rPr>
          <w:rFonts w:ascii="Times New Roman" w:eastAsia="Times New Roman" w:hAnsi="Times New Roman" w:cs="Times New Roman"/>
          <w:color w:val="000000"/>
          <w:sz w:val="28"/>
          <w:szCs w:val="28"/>
        </w:rPr>
        <w:t>Hisham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Geneina</w:t>
      </w:r>
      <w:proofErr w:type="spellEnd"/>
      <w:r>
        <w:rPr>
          <w:rFonts w:ascii="Times New Roman" w:eastAsia="Times New Roman" w:hAnsi="Times New Roman" w:cs="Times New Roman"/>
          <w:color w:val="000000"/>
          <w:sz w:val="28"/>
          <w:szCs w:val="28"/>
        </w:rPr>
        <w:t xml:space="preserve"> about corruption in Egypt.</w:t>
      </w:r>
    </w:p>
    <w:p w14:paraId="0000007A" w14:textId="77777777" w:rsidR="003719D0" w:rsidRDefault="00B51243">
      <w:pPr>
        <w:widowControl/>
        <w:numPr>
          <w:ilvl w:val="0"/>
          <w:numId w:val="3"/>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There are many</w:t>
      </w:r>
      <w:r>
        <w:rPr>
          <w:rFonts w:ascii="Times New Roman" w:eastAsia="Times New Roman" w:hAnsi="Times New Roman" w:cs="Times New Roman"/>
          <w:color w:val="000000"/>
          <w:sz w:val="28"/>
          <w:szCs w:val="28"/>
        </w:rPr>
        <w:t xml:space="preserve"> other </w:t>
      </w:r>
      <w:r>
        <w:rPr>
          <w:rFonts w:ascii="Times New Roman" w:eastAsia="Times New Roman" w:hAnsi="Times New Roman" w:cs="Times New Roman"/>
          <w:color w:val="000000"/>
          <w:sz w:val="28"/>
          <w:szCs w:val="28"/>
        </w:rPr>
        <w:t>inst</w:t>
      </w:r>
      <w:r>
        <w:rPr>
          <w:rFonts w:ascii="Times New Roman" w:eastAsia="Times New Roman" w:hAnsi="Times New Roman" w:cs="Times New Roman"/>
          <w:color w:val="000000"/>
          <w:sz w:val="28"/>
          <w:szCs w:val="28"/>
        </w:rPr>
        <w:t xml:space="preserve">ances of individuals </w:t>
      </w:r>
      <w:r>
        <w:rPr>
          <w:rFonts w:ascii="Times New Roman" w:eastAsia="Times New Roman" w:hAnsi="Times New Roman" w:cs="Times New Roman"/>
          <w:color w:val="000000"/>
          <w:sz w:val="28"/>
          <w:szCs w:val="28"/>
        </w:rPr>
        <w:t xml:space="preserve">still being held in pretrial detention without evidence and based only on investigations such as: journalist Khaled </w:t>
      </w:r>
      <w:proofErr w:type="spellStart"/>
      <w:r>
        <w:rPr>
          <w:rFonts w:ascii="Times New Roman" w:eastAsia="Times New Roman" w:hAnsi="Times New Roman" w:cs="Times New Roman"/>
          <w:color w:val="000000"/>
          <w:sz w:val="28"/>
          <w:szCs w:val="28"/>
        </w:rPr>
        <w:t>Daoud</w:t>
      </w:r>
      <w:proofErr w:type="spellEnd"/>
      <w:r>
        <w:rPr>
          <w:rFonts w:ascii="Times New Roman" w:eastAsia="Times New Roman" w:hAnsi="Times New Roman" w:cs="Times New Roman"/>
          <w:color w:val="000000"/>
          <w:sz w:val="28"/>
          <w:szCs w:val="28"/>
        </w:rPr>
        <w:t xml:space="preserve">, lawyer </w:t>
      </w:r>
      <w:proofErr w:type="spellStart"/>
      <w:r>
        <w:rPr>
          <w:rFonts w:ascii="Times New Roman" w:eastAsia="Times New Roman" w:hAnsi="Times New Roman" w:cs="Times New Roman"/>
          <w:color w:val="000000"/>
          <w:sz w:val="28"/>
          <w:szCs w:val="28"/>
        </w:rPr>
        <w:t>Ziyad</w:t>
      </w:r>
      <w:proofErr w:type="spellEnd"/>
      <w:r>
        <w:rPr>
          <w:rFonts w:ascii="Times New Roman" w:eastAsia="Times New Roman" w:hAnsi="Times New Roman" w:cs="Times New Roman"/>
          <w:color w:val="000000"/>
          <w:sz w:val="28"/>
          <w:szCs w:val="28"/>
        </w:rPr>
        <w:t xml:space="preserve"> Al-</w:t>
      </w:r>
      <w:proofErr w:type="spellStart"/>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z w:val="28"/>
          <w:szCs w:val="28"/>
        </w:rPr>
        <w:t>m</w:t>
      </w:r>
      <w:r>
        <w:rPr>
          <w:rFonts w:ascii="Times New Roman" w:eastAsia="Times New Roman" w:hAnsi="Times New Roman" w:cs="Times New Roman"/>
          <w:color w:val="000000"/>
          <w:sz w:val="28"/>
          <w:szCs w:val="28"/>
        </w:rPr>
        <w:t>y</w:t>
      </w:r>
      <w:proofErr w:type="spellEnd"/>
      <w:r>
        <w:rPr>
          <w:rFonts w:ascii="Times New Roman" w:eastAsia="Times New Roman" w:hAnsi="Times New Roman" w:cs="Times New Roman"/>
          <w:color w:val="000000"/>
          <w:sz w:val="28"/>
          <w:szCs w:val="28"/>
        </w:rPr>
        <w:t>, human rights lawyer Amr Imam, Ola Al-</w:t>
      </w:r>
      <w:proofErr w:type="spellStart"/>
      <w:r>
        <w:rPr>
          <w:rFonts w:ascii="Times New Roman" w:eastAsia="Times New Roman" w:hAnsi="Times New Roman" w:cs="Times New Roman"/>
          <w:color w:val="000000"/>
          <w:sz w:val="28"/>
          <w:szCs w:val="28"/>
        </w:rPr>
        <w:t>Qaradaw</w:t>
      </w:r>
      <w:r>
        <w:rPr>
          <w:rFonts w:ascii="Times New Roman" w:eastAsia="Times New Roman" w:hAnsi="Times New Roman" w:cs="Times New Roman"/>
          <w:color w:val="000000"/>
          <w:sz w:val="28"/>
          <w:szCs w:val="28"/>
        </w:rPr>
        <w:t>i</w:t>
      </w:r>
      <w:proofErr w:type="spellEnd"/>
      <w:r>
        <w:rPr>
          <w:rFonts w:ascii="Times New Roman" w:eastAsia="Times New Roman" w:hAnsi="Times New Roman" w:cs="Times New Roman"/>
          <w:color w:val="000000"/>
          <w:sz w:val="28"/>
          <w:szCs w:val="28"/>
        </w:rPr>
        <w:t xml:space="preserve"> and her husband, as well as activist and bl</w:t>
      </w:r>
      <w:r>
        <w:rPr>
          <w:rFonts w:ascii="Times New Roman" w:eastAsia="Times New Roman" w:hAnsi="Times New Roman" w:cs="Times New Roman"/>
          <w:color w:val="000000"/>
          <w:sz w:val="28"/>
          <w:szCs w:val="28"/>
        </w:rPr>
        <w:t xml:space="preserve">ogger </w:t>
      </w:r>
      <w:proofErr w:type="spellStart"/>
      <w:r>
        <w:rPr>
          <w:rFonts w:ascii="Times New Roman" w:eastAsia="Times New Roman" w:hAnsi="Times New Roman" w:cs="Times New Roman"/>
          <w:color w:val="000000"/>
          <w:sz w:val="28"/>
          <w:szCs w:val="28"/>
        </w:rPr>
        <w:t>Alaa</w:t>
      </w:r>
      <w:proofErr w:type="spellEnd"/>
      <w:r>
        <w:rPr>
          <w:rFonts w:ascii="Times New Roman" w:eastAsia="Times New Roman" w:hAnsi="Times New Roman" w:cs="Times New Roman"/>
          <w:color w:val="000000"/>
          <w:sz w:val="28"/>
          <w:szCs w:val="28"/>
        </w:rPr>
        <w:t xml:space="preserve"> Abdel Fattah, video blogger M</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z w:val="28"/>
          <w:szCs w:val="28"/>
        </w:rPr>
        <w:t>hamm</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z w:val="28"/>
          <w:szCs w:val="28"/>
        </w:rPr>
        <w:t xml:space="preserve">d </w:t>
      </w:r>
      <w:r>
        <w:rPr>
          <w:rFonts w:ascii="Times New Roman" w:eastAsia="Times New Roman" w:hAnsi="Times New Roman" w:cs="Times New Roman"/>
          <w:color w:val="000000"/>
          <w:sz w:val="28"/>
          <w:szCs w:val="28"/>
        </w:rPr>
        <w:t>Oxygen</w:t>
      </w:r>
      <w:r>
        <w:rPr>
          <w:rFonts w:ascii="Times New Roman" w:eastAsia="Times New Roman" w:hAnsi="Times New Roman" w:cs="Times New Roman"/>
          <w:color w:val="000000"/>
          <w:sz w:val="28"/>
          <w:szCs w:val="28"/>
        </w:rPr>
        <w:t>, and others.</w:t>
      </w:r>
    </w:p>
    <w:p w14:paraId="0000007B" w14:textId="77777777" w:rsidR="003719D0" w:rsidRDefault="003719D0">
      <w:pPr>
        <w:widowControl/>
        <w:pBdr>
          <w:top w:val="nil"/>
          <w:left w:val="nil"/>
          <w:bottom w:val="nil"/>
          <w:right w:val="nil"/>
          <w:between w:val="nil"/>
        </w:pBdr>
        <w:bidi/>
        <w:ind w:left="720"/>
        <w:jc w:val="both"/>
        <w:rPr>
          <w:rFonts w:ascii="Times New Roman" w:eastAsia="Times New Roman" w:hAnsi="Times New Roman" w:cs="Times New Roman"/>
          <w:color w:val="000000"/>
          <w:sz w:val="28"/>
          <w:szCs w:val="28"/>
        </w:rPr>
      </w:pPr>
    </w:p>
    <w:p w14:paraId="0000007C" w14:textId="77777777" w:rsidR="003719D0" w:rsidRDefault="003719D0">
      <w:pPr>
        <w:widowControl/>
        <w:pBdr>
          <w:top w:val="nil"/>
          <w:left w:val="nil"/>
          <w:bottom w:val="nil"/>
          <w:right w:val="nil"/>
          <w:between w:val="nil"/>
        </w:pBdr>
        <w:bidi/>
        <w:ind w:left="720"/>
        <w:jc w:val="both"/>
        <w:rPr>
          <w:rFonts w:ascii="Times New Roman" w:eastAsia="Times New Roman" w:hAnsi="Times New Roman" w:cs="Times New Roman"/>
          <w:color w:val="000000"/>
          <w:sz w:val="28"/>
          <w:szCs w:val="28"/>
        </w:rPr>
      </w:pPr>
    </w:p>
    <w:p w14:paraId="0000007D" w14:textId="77777777" w:rsidR="003719D0" w:rsidRDefault="003719D0">
      <w:pPr>
        <w:widowControl/>
        <w:pBdr>
          <w:top w:val="nil"/>
          <w:left w:val="nil"/>
          <w:bottom w:val="nil"/>
          <w:right w:val="nil"/>
          <w:between w:val="nil"/>
        </w:pBdr>
        <w:bidi/>
        <w:ind w:left="720"/>
        <w:jc w:val="both"/>
        <w:rPr>
          <w:rFonts w:ascii="Times New Roman" w:eastAsia="Times New Roman" w:hAnsi="Times New Roman" w:cs="Times New Roman"/>
          <w:color w:val="000000"/>
          <w:sz w:val="28"/>
          <w:szCs w:val="28"/>
        </w:rPr>
      </w:pPr>
    </w:p>
    <w:p w14:paraId="0000007E" w14:textId="77777777" w:rsidR="003719D0" w:rsidRDefault="00B51243">
      <w:pPr>
        <w:widowControl/>
        <w:numPr>
          <w:ilvl w:val="0"/>
          <w:numId w:val="1"/>
        </w:numPr>
        <w:pBdr>
          <w:top w:val="nil"/>
          <w:left w:val="nil"/>
          <w:bottom w:val="nil"/>
          <w:right w:val="nil"/>
          <w:between w:val="nil"/>
        </w:pBdr>
        <w:jc w:val="both"/>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 xml:space="preserve">Deprivation of rights guaranteed by the law to prisoners and </w:t>
      </w:r>
      <w:r>
        <w:rPr>
          <w:rFonts w:ascii="Times New Roman" w:eastAsia="Times New Roman" w:hAnsi="Times New Roman" w:cs="Times New Roman"/>
          <w:b/>
          <w:color w:val="000000"/>
          <w:sz w:val="32"/>
          <w:szCs w:val="32"/>
        </w:rPr>
        <w:t>pretrial</w:t>
      </w:r>
      <w:r>
        <w:rPr>
          <w:rFonts w:ascii="Times New Roman" w:eastAsia="Times New Roman" w:hAnsi="Times New Roman" w:cs="Times New Roman"/>
          <w:b/>
          <w:color w:val="000000"/>
          <w:sz w:val="32"/>
          <w:szCs w:val="32"/>
        </w:rPr>
        <w:t xml:space="preserve"> detainees</w:t>
      </w:r>
    </w:p>
    <w:p w14:paraId="0000007F" w14:textId="77777777" w:rsidR="003719D0" w:rsidRDefault="003719D0">
      <w:pPr>
        <w:widowControl/>
        <w:pBdr>
          <w:top w:val="nil"/>
          <w:left w:val="nil"/>
          <w:bottom w:val="nil"/>
          <w:right w:val="nil"/>
          <w:between w:val="nil"/>
        </w:pBdr>
        <w:bidi/>
        <w:ind w:left="720"/>
        <w:jc w:val="both"/>
        <w:rPr>
          <w:rFonts w:ascii="Times New Roman" w:eastAsia="Times New Roman" w:hAnsi="Times New Roman" w:cs="Times New Roman"/>
          <w:b/>
          <w:color w:val="000000"/>
          <w:sz w:val="32"/>
          <w:szCs w:val="32"/>
          <w:u w:val="single"/>
        </w:rPr>
      </w:pPr>
    </w:p>
    <w:p w14:paraId="00000080" w14:textId="77777777" w:rsidR="003719D0" w:rsidRDefault="00B51243">
      <w:pPr>
        <w:widowControl/>
        <w:numPr>
          <w:ilvl w:val="0"/>
          <w:numId w:val="7"/>
        </w:numPr>
        <w:pBdr>
          <w:top w:val="nil"/>
          <w:left w:val="nil"/>
          <w:bottom w:val="nil"/>
          <w:right w:val="nil"/>
          <w:between w:val="nil"/>
        </w:pBdr>
        <w:jc w:val="both"/>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Deprivation of the right to make a phone call</w:t>
      </w:r>
    </w:p>
    <w:p w14:paraId="00000081" w14:textId="77777777" w:rsidR="003719D0" w:rsidRDefault="003719D0">
      <w:pPr>
        <w:widowControl/>
        <w:pBdr>
          <w:top w:val="nil"/>
          <w:left w:val="nil"/>
          <w:bottom w:val="nil"/>
          <w:right w:val="nil"/>
          <w:between w:val="nil"/>
        </w:pBdr>
        <w:bidi/>
        <w:jc w:val="both"/>
        <w:rPr>
          <w:rFonts w:ascii="Times New Roman" w:eastAsia="Times New Roman" w:hAnsi="Times New Roman" w:cs="Times New Roman"/>
          <w:color w:val="000000"/>
          <w:sz w:val="28"/>
          <w:szCs w:val="28"/>
        </w:rPr>
      </w:pPr>
    </w:p>
    <w:p w14:paraId="00000082" w14:textId="77777777" w:rsidR="003719D0" w:rsidRDefault="00B51243">
      <w:pPr>
        <w:widowContro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If you like to read the </w:t>
      </w:r>
      <w:r>
        <w:rPr>
          <w:rFonts w:ascii="Times New Roman" w:eastAsia="Times New Roman" w:hAnsi="Times New Roman" w:cs="Times New Roman"/>
          <w:color w:val="000000"/>
          <w:sz w:val="28"/>
          <w:szCs w:val="28"/>
        </w:rPr>
        <w:t>accidents</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section</w:t>
      </w:r>
      <w:r>
        <w:rPr>
          <w:rFonts w:ascii="Times New Roman" w:eastAsia="Times New Roman" w:hAnsi="Times New Roman" w:cs="Times New Roman"/>
          <w:color w:val="000000"/>
          <w:sz w:val="28"/>
          <w:szCs w:val="28"/>
        </w:rPr>
        <w:t xml:space="preserve"> in newspapers, you will read from time to time the title "</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z w:val="28"/>
          <w:szCs w:val="28"/>
        </w:rPr>
        <w:t xml:space="preserve"> mobile phone found in Prison" It usually implies that a mobile phone was seized, or an attempt to smuggle a phone for a prisoner was </w:t>
      </w:r>
      <w:r>
        <w:rPr>
          <w:rFonts w:ascii="Times New Roman" w:eastAsia="Times New Roman" w:hAnsi="Times New Roman" w:cs="Times New Roman"/>
          <w:color w:val="000000"/>
          <w:sz w:val="28"/>
          <w:szCs w:val="28"/>
        </w:rPr>
        <w:t>un</w:t>
      </w:r>
      <w:r>
        <w:rPr>
          <w:rFonts w:ascii="Times New Roman" w:eastAsia="Times New Roman" w:hAnsi="Times New Roman" w:cs="Times New Roman"/>
          <w:color w:val="000000"/>
          <w:sz w:val="28"/>
          <w:szCs w:val="28"/>
        </w:rPr>
        <w:t xml:space="preserve">covered, and that legal measures </w:t>
      </w:r>
      <w:r>
        <w:rPr>
          <w:rFonts w:ascii="Times New Roman" w:eastAsia="Times New Roman" w:hAnsi="Times New Roman" w:cs="Times New Roman"/>
          <w:color w:val="000000"/>
          <w:sz w:val="28"/>
          <w:szCs w:val="28"/>
        </w:rPr>
        <w:t>were</w:t>
      </w:r>
      <w:r>
        <w:rPr>
          <w:rFonts w:ascii="Times New Roman" w:eastAsia="Times New Roman" w:hAnsi="Times New Roman" w:cs="Times New Roman"/>
          <w:color w:val="000000"/>
          <w:sz w:val="28"/>
          <w:szCs w:val="28"/>
        </w:rPr>
        <w:t xml:space="preserve"> taken.</w:t>
      </w:r>
    </w:p>
    <w:p w14:paraId="00000083" w14:textId="77777777" w:rsidR="003719D0" w:rsidRDefault="003719D0">
      <w:pPr>
        <w:widowControl/>
        <w:pBdr>
          <w:top w:val="nil"/>
          <w:left w:val="nil"/>
          <w:bottom w:val="nil"/>
          <w:right w:val="nil"/>
          <w:between w:val="nil"/>
        </w:pBdr>
        <w:jc w:val="both"/>
        <w:rPr>
          <w:rFonts w:ascii="Times New Roman" w:eastAsia="Times New Roman" w:hAnsi="Times New Roman" w:cs="Times New Roman"/>
          <w:color w:val="000000"/>
          <w:sz w:val="28"/>
          <w:szCs w:val="28"/>
        </w:rPr>
      </w:pPr>
    </w:p>
    <w:p w14:paraId="00000084" w14:textId="77777777" w:rsidR="003719D0" w:rsidRDefault="00B51243">
      <w:pPr>
        <w:widowContro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This is what </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z w:val="28"/>
          <w:szCs w:val="28"/>
        </w:rPr>
        <w:t xml:space="preserve"> called the </w:t>
      </w:r>
      <w:r>
        <w:rPr>
          <w:rFonts w:ascii="Times New Roman" w:eastAsia="Times New Roman" w:hAnsi="Times New Roman" w:cs="Times New Roman"/>
          <w:color w:val="000000"/>
          <w:sz w:val="28"/>
          <w:szCs w:val="28"/>
        </w:rPr>
        <w:t>upside down</w:t>
      </w:r>
      <w:r>
        <w:rPr>
          <w:rFonts w:ascii="Times New Roman" w:eastAsia="Times New Roman" w:hAnsi="Times New Roman" w:cs="Times New Roman"/>
          <w:color w:val="000000"/>
          <w:sz w:val="28"/>
          <w:szCs w:val="28"/>
        </w:rPr>
        <w:t xml:space="preserve"> pyramid! </w:t>
      </w:r>
      <w:r>
        <w:rPr>
          <w:rFonts w:ascii="Times New Roman" w:eastAsia="Times New Roman" w:hAnsi="Times New Roman" w:cs="Times New Roman"/>
          <w:color w:val="000000"/>
          <w:sz w:val="28"/>
          <w:szCs w:val="28"/>
        </w:rPr>
        <w:t>In fact,</w:t>
      </w:r>
      <w:r>
        <w:rPr>
          <w:rFonts w:ascii="Times New Roman" w:eastAsia="Times New Roman" w:hAnsi="Times New Roman" w:cs="Times New Roman"/>
          <w:color w:val="000000"/>
          <w:sz w:val="28"/>
          <w:szCs w:val="28"/>
        </w:rPr>
        <w:t xml:space="preserve"> according to the law, those who deny prisoners the right to make phone calls should be held accountable and punished, not those who seek to enable them to </w:t>
      </w:r>
      <w:r>
        <w:rPr>
          <w:rFonts w:ascii="Times New Roman" w:eastAsia="Times New Roman" w:hAnsi="Times New Roman" w:cs="Times New Roman"/>
          <w:color w:val="000000"/>
          <w:sz w:val="28"/>
          <w:szCs w:val="28"/>
        </w:rPr>
        <w:t>exercise</w:t>
      </w:r>
      <w:r>
        <w:rPr>
          <w:rFonts w:ascii="Times New Roman" w:eastAsia="Times New Roman" w:hAnsi="Times New Roman" w:cs="Times New Roman"/>
          <w:color w:val="000000"/>
          <w:sz w:val="28"/>
          <w:szCs w:val="28"/>
        </w:rPr>
        <w:t xml:space="preserve"> their right. The Ministry of Interior violates th</w:t>
      </w:r>
      <w:r>
        <w:rPr>
          <w:rFonts w:ascii="Times New Roman" w:eastAsia="Times New Roman" w:hAnsi="Times New Roman" w:cs="Times New Roman"/>
          <w:color w:val="000000"/>
          <w:sz w:val="28"/>
          <w:szCs w:val="28"/>
        </w:rPr>
        <w:t xml:space="preserve">e law by </w:t>
      </w:r>
      <w:r>
        <w:rPr>
          <w:rFonts w:ascii="Times New Roman" w:eastAsia="Times New Roman" w:hAnsi="Times New Roman" w:cs="Times New Roman"/>
          <w:color w:val="000000"/>
          <w:sz w:val="28"/>
          <w:szCs w:val="28"/>
        </w:rPr>
        <w:t>not implementing</w:t>
      </w:r>
      <w:r>
        <w:rPr>
          <w:rFonts w:ascii="Times New Roman" w:eastAsia="Times New Roman" w:hAnsi="Times New Roman" w:cs="Times New Roman"/>
          <w:color w:val="000000"/>
          <w:sz w:val="28"/>
          <w:szCs w:val="28"/>
        </w:rPr>
        <w:t xml:space="preserve"> Article 38 of Law 106 of 2015 that provides this legal right, and the </w:t>
      </w:r>
      <w:proofErr w:type="spellStart"/>
      <w:r>
        <w:rPr>
          <w:rFonts w:ascii="Times New Roman" w:eastAsia="Times New Roman" w:hAnsi="Times New Roman" w:cs="Times New Roman"/>
          <w:color w:val="000000"/>
          <w:sz w:val="28"/>
          <w:szCs w:val="28"/>
        </w:rPr>
        <w:t>M</w:t>
      </w:r>
      <w:r>
        <w:rPr>
          <w:rFonts w:ascii="Times New Roman" w:eastAsia="Times New Roman" w:hAnsi="Times New Roman" w:cs="Times New Roman"/>
          <w:color w:val="000000"/>
          <w:sz w:val="28"/>
          <w:szCs w:val="28"/>
        </w:rPr>
        <w:t>oI</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also punishes whoever tries to </w:t>
      </w:r>
      <w:r>
        <w:rPr>
          <w:rFonts w:ascii="Times New Roman" w:eastAsia="Times New Roman" w:hAnsi="Times New Roman" w:cs="Times New Roman"/>
          <w:color w:val="000000"/>
          <w:sz w:val="28"/>
          <w:szCs w:val="28"/>
        </w:rPr>
        <w:t>access</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this legal right</w:t>
      </w:r>
      <w:r>
        <w:rPr>
          <w:rFonts w:ascii="Times New Roman" w:eastAsia="Times New Roman" w:hAnsi="Times New Roman" w:cs="Times New Roman"/>
          <w:color w:val="000000"/>
          <w:sz w:val="28"/>
          <w:szCs w:val="28"/>
        </w:rPr>
        <w:t>.</w:t>
      </w:r>
    </w:p>
    <w:p w14:paraId="00000085" w14:textId="77777777" w:rsidR="003719D0" w:rsidRDefault="003719D0">
      <w:pPr>
        <w:widowControl/>
        <w:pBdr>
          <w:top w:val="nil"/>
          <w:left w:val="nil"/>
          <w:bottom w:val="nil"/>
          <w:right w:val="nil"/>
          <w:between w:val="nil"/>
        </w:pBdr>
        <w:bidi/>
        <w:jc w:val="both"/>
        <w:rPr>
          <w:rFonts w:ascii="Times New Roman" w:eastAsia="Times New Roman" w:hAnsi="Times New Roman" w:cs="Times New Roman"/>
          <w:color w:val="000000"/>
          <w:sz w:val="28"/>
          <w:szCs w:val="28"/>
        </w:rPr>
      </w:pPr>
    </w:p>
    <w:p w14:paraId="00000086" w14:textId="77777777" w:rsidR="003719D0" w:rsidRDefault="00B51243">
      <w:pPr>
        <w:widowControl/>
        <w:numPr>
          <w:ilvl w:val="0"/>
          <w:numId w:val="7"/>
        </w:numPr>
        <w:pBdr>
          <w:top w:val="nil"/>
          <w:left w:val="nil"/>
          <w:bottom w:val="nil"/>
          <w:right w:val="nil"/>
          <w:between w:val="nil"/>
        </w:pBdr>
        <w:jc w:val="both"/>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Unlawful</w:t>
      </w:r>
      <w:r>
        <w:rPr>
          <w:rFonts w:ascii="Times New Roman" w:eastAsia="Times New Roman" w:hAnsi="Times New Roman" w:cs="Times New Roman"/>
          <w:b/>
          <w:color w:val="000000"/>
          <w:sz w:val="32"/>
          <w:szCs w:val="32"/>
        </w:rPr>
        <w:t xml:space="preserve"> solitary confinement</w:t>
      </w:r>
    </w:p>
    <w:p w14:paraId="00000087" w14:textId="77777777" w:rsidR="003719D0" w:rsidRDefault="003719D0">
      <w:pPr>
        <w:widowControl/>
        <w:pBdr>
          <w:top w:val="nil"/>
          <w:left w:val="nil"/>
          <w:bottom w:val="nil"/>
          <w:right w:val="nil"/>
          <w:between w:val="nil"/>
        </w:pBdr>
        <w:bidi/>
        <w:ind w:left="360"/>
        <w:jc w:val="both"/>
        <w:rPr>
          <w:rFonts w:ascii="Times New Roman" w:eastAsia="Times New Roman" w:hAnsi="Times New Roman" w:cs="Times New Roman"/>
          <w:color w:val="000000"/>
          <w:sz w:val="28"/>
          <w:szCs w:val="28"/>
        </w:rPr>
      </w:pPr>
    </w:p>
    <w:p w14:paraId="00000088" w14:textId="77777777" w:rsidR="003719D0" w:rsidRDefault="00B51243">
      <w:pPr>
        <w:widowContro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There is a clear straight forward text that; Solitary confinement is a punishment, which should not exceed 15 days, and that the prison doctor should visit the punished person on a daily basis.</w:t>
      </w:r>
    </w:p>
    <w:p w14:paraId="00000089" w14:textId="77777777" w:rsidR="003719D0" w:rsidRDefault="00B51243">
      <w:pPr>
        <w:widowContro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This is Article 44 of Law 106 of 2015 on Prisons. But it is no</w:t>
      </w:r>
      <w:r>
        <w:rPr>
          <w:rFonts w:ascii="Times New Roman" w:eastAsia="Times New Roman" w:hAnsi="Times New Roman" w:cs="Times New Roman"/>
          <w:color w:val="000000"/>
          <w:sz w:val="28"/>
          <w:szCs w:val="28"/>
        </w:rPr>
        <w:t xml:space="preserve">t the reality in prisons. Solitary confinement </w:t>
      </w:r>
      <w:r>
        <w:rPr>
          <w:rFonts w:ascii="Times New Roman" w:eastAsia="Times New Roman" w:hAnsi="Times New Roman" w:cs="Times New Roman"/>
          <w:color w:val="000000"/>
          <w:sz w:val="28"/>
          <w:szCs w:val="28"/>
        </w:rPr>
        <w:t>is being used in</w:t>
      </w:r>
      <w:r>
        <w:rPr>
          <w:rFonts w:ascii="Times New Roman" w:eastAsia="Times New Roman" w:hAnsi="Times New Roman" w:cs="Times New Roman"/>
          <w:color w:val="000000"/>
          <w:sz w:val="28"/>
          <w:szCs w:val="28"/>
        </w:rPr>
        <w:t xml:space="preserve"> a semi-systematic </w:t>
      </w:r>
      <w:r>
        <w:rPr>
          <w:rFonts w:ascii="Times New Roman" w:eastAsia="Times New Roman" w:hAnsi="Times New Roman" w:cs="Times New Roman"/>
          <w:color w:val="000000"/>
          <w:sz w:val="28"/>
          <w:szCs w:val="28"/>
        </w:rPr>
        <w:t>way</w:t>
      </w:r>
      <w:r>
        <w:rPr>
          <w:rFonts w:ascii="Times New Roman" w:eastAsia="Times New Roman" w:hAnsi="Times New Roman" w:cs="Times New Roman"/>
          <w:color w:val="000000"/>
          <w:sz w:val="28"/>
          <w:szCs w:val="28"/>
        </w:rPr>
        <w:t xml:space="preserve"> to abuse prisoners and pretrial detainees for prolonged periods. And of course there are no visits or follow-up from the prison doctor.</w:t>
      </w:r>
    </w:p>
    <w:p w14:paraId="0000008A" w14:textId="77777777" w:rsidR="003719D0" w:rsidRDefault="00B51243">
      <w:pPr>
        <w:widowContro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Among the many examples that have </w:t>
      </w:r>
      <w:r>
        <w:rPr>
          <w:rFonts w:ascii="Times New Roman" w:eastAsia="Times New Roman" w:hAnsi="Times New Roman" w:cs="Times New Roman"/>
          <w:color w:val="000000"/>
          <w:sz w:val="28"/>
          <w:szCs w:val="28"/>
        </w:rPr>
        <w:t>been punished with solitary confinement:</w:t>
      </w:r>
    </w:p>
    <w:p w14:paraId="0000008B" w14:textId="77777777" w:rsidR="003719D0" w:rsidRDefault="00B51243">
      <w:pPr>
        <w:widowControl/>
        <w:numPr>
          <w:ilvl w:val="0"/>
          <w:numId w:val="4"/>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Mohammed El</w:t>
      </w:r>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K</w:t>
      </w:r>
      <w:r>
        <w:rPr>
          <w:rFonts w:ascii="Times New Roman" w:eastAsia="Times New Roman" w:hAnsi="Times New Roman" w:cs="Times New Roman"/>
          <w:color w:val="000000"/>
          <w:sz w:val="28"/>
          <w:szCs w:val="28"/>
        </w:rPr>
        <w:t>assas</w:t>
      </w:r>
      <w:proofErr w:type="spellEnd"/>
    </w:p>
    <w:p w14:paraId="0000008C" w14:textId="77777777" w:rsidR="003719D0" w:rsidRDefault="00B51243">
      <w:pPr>
        <w:widowContro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He is the Vice-President of the Strong Egypt Party. He exceeded the period of pre-trial detention. He was arrested in February 2018, and spent more than 3 years in unjust</w:t>
      </w:r>
      <w:r>
        <w:rPr>
          <w:rFonts w:ascii="Times New Roman" w:eastAsia="Times New Roman" w:hAnsi="Times New Roman" w:cs="Times New Roman"/>
          <w:color w:val="000000"/>
          <w:sz w:val="28"/>
          <w:szCs w:val="28"/>
        </w:rPr>
        <w:t xml:space="preserve"> prolonged</w:t>
      </w:r>
      <w:r>
        <w:rPr>
          <w:rFonts w:ascii="Times New Roman" w:eastAsia="Times New Roman" w:hAnsi="Times New Roman" w:cs="Times New Roman"/>
          <w:color w:val="000000"/>
          <w:sz w:val="28"/>
          <w:szCs w:val="28"/>
        </w:rPr>
        <w:t xml:space="preserve"> pretrial detent</w:t>
      </w:r>
      <w:r>
        <w:rPr>
          <w:rFonts w:ascii="Times New Roman" w:eastAsia="Times New Roman" w:hAnsi="Times New Roman" w:cs="Times New Roman"/>
          <w:color w:val="000000"/>
          <w:sz w:val="28"/>
          <w:szCs w:val="28"/>
        </w:rPr>
        <w:t xml:space="preserve">ion. During this period he was subjected to many months of solitary confinement, without </w:t>
      </w:r>
      <w:r>
        <w:rPr>
          <w:rFonts w:ascii="Times New Roman" w:eastAsia="Times New Roman" w:hAnsi="Times New Roman" w:cs="Times New Roman"/>
          <w:color w:val="000000"/>
          <w:sz w:val="28"/>
          <w:szCs w:val="28"/>
        </w:rPr>
        <w:t>holding the ones</w:t>
      </w:r>
      <w:r>
        <w:rPr>
          <w:rFonts w:ascii="Times New Roman" w:eastAsia="Times New Roman" w:hAnsi="Times New Roman" w:cs="Times New Roman"/>
          <w:color w:val="000000"/>
          <w:sz w:val="28"/>
          <w:szCs w:val="28"/>
        </w:rPr>
        <w:t xml:space="preserve"> for</w:t>
      </w:r>
      <w:r>
        <w:rPr>
          <w:rFonts w:ascii="Times New Roman" w:eastAsia="Times New Roman" w:hAnsi="Times New Roman" w:cs="Times New Roman"/>
          <w:color w:val="000000"/>
          <w:sz w:val="28"/>
          <w:szCs w:val="28"/>
        </w:rPr>
        <w:t xml:space="preserve"> such an abuse accountable,</w:t>
      </w:r>
      <w:r>
        <w:rPr>
          <w:rFonts w:ascii="Times New Roman" w:eastAsia="Times New Roman" w:hAnsi="Times New Roman" w:cs="Times New Roman"/>
          <w:color w:val="000000"/>
          <w:sz w:val="28"/>
          <w:szCs w:val="28"/>
        </w:rPr>
        <w:t xml:space="preserve"> in </w:t>
      </w:r>
      <w:r>
        <w:rPr>
          <w:rFonts w:ascii="Times New Roman" w:eastAsia="Times New Roman" w:hAnsi="Times New Roman" w:cs="Times New Roman"/>
          <w:color w:val="000000"/>
          <w:sz w:val="28"/>
          <w:szCs w:val="28"/>
        </w:rPr>
        <w:t>Maximum Security Prison</w:t>
      </w:r>
      <w:r>
        <w:rPr>
          <w:rFonts w:ascii="Times New Roman" w:eastAsia="Times New Roman" w:hAnsi="Times New Roman" w:cs="Times New Roman"/>
          <w:color w:val="000000"/>
          <w:sz w:val="28"/>
          <w:szCs w:val="28"/>
        </w:rPr>
        <w:t xml:space="preserve"> 2, Tora.</w:t>
      </w:r>
    </w:p>
    <w:p w14:paraId="0000008D" w14:textId="77777777" w:rsidR="003719D0" w:rsidRDefault="003719D0">
      <w:pPr>
        <w:widowControl/>
        <w:pBdr>
          <w:top w:val="nil"/>
          <w:left w:val="nil"/>
          <w:bottom w:val="nil"/>
          <w:right w:val="nil"/>
          <w:between w:val="nil"/>
        </w:pBdr>
        <w:bidi/>
        <w:ind w:left="360"/>
        <w:jc w:val="both"/>
        <w:rPr>
          <w:rFonts w:ascii="Times New Roman" w:eastAsia="Times New Roman" w:hAnsi="Times New Roman" w:cs="Times New Roman"/>
          <w:color w:val="000000"/>
          <w:sz w:val="28"/>
          <w:szCs w:val="28"/>
        </w:rPr>
      </w:pPr>
    </w:p>
    <w:p w14:paraId="0000008E" w14:textId="77777777" w:rsidR="003719D0" w:rsidRDefault="00B51243">
      <w:pPr>
        <w:widowControl/>
        <w:numPr>
          <w:ilvl w:val="0"/>
          <w:numId w:val="4"/>
        </w:numPr>
        <w:pBdr>
          <w:top w:val="nil"/>
          <w:left w:val="nil"/>
          <w:bottom w:val="nil"/>
          <w:right w:val="nil"/>
          <w:between w:val="nil"/>
        </w:pBdr>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Ola Al-</w:t>
      </w:r>
      <w:proofErr w:type="spellStart"/>
      <w:r>
        <w:rPr>
          <w:rFonts w:ascii="Times New Roman" w:eastAsia="Times New Roman" w:hAnsi="Times New Roman" w:cs="Times New Roman"/>
          <w:b/>
          <w:color w:val="000000"/>
          <w:sz w:val="28"/>
          <w:szCs w:val="28"/>
        </w:rPr>
        <w:t>Qaradawi</w:t>
      </w:r>
      <w:proofErr w:type="spellEnd"/>
      <w:r>
        <w:rPr>
          <w:rFonts w:ascii="Times New Roman" w:eastAsia="Times New Roman" w:hAnsi="Times New Roman" w:cs="Times New Roman"/>
          <w:b/>
          <w:color w:val="000000"/>
          <w:sz w:val="28"/>
          <w:szCs w:val="28"/>
        </w:rPr>
        <w:t xml:space="preserve"> and </w:t>
      </w:r>
      <w:proofErr w:type="spellStart"/>
      <w:r>
        <w:rPr>
          <w:rFonts w:ascii="Times New Roman" w:eastAsia="Times New Roman" w:hAnsi="Times New Roman" w:cs="Times New Roman"/>
          <w:b/>
          <w:color w:val="000000"/>
          <w:sz w:val="28"/>
          <w:szCs w:val="28"/>
        </w:rPr>
        <w:t>Hussam</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Khalaf</w:t>
      </w:r>
      <w:proofErr w:type="spellEnd"/>
    </w:p>
    <w:p w14:paraId="0000008F" w14:textId="77777777" w:rsidR="003719D0" w:rsidRDefault="003719D0">
      <w:pPr>
        <w:widowControl/>
        <w:pBdr>
          <w:top w:val="nil"/>
          <w:left w:val="nil"/>
          <w:bottom w:val="nil"/>
          <w:right w:val="nil"/>
          <w:between w:val="nil"/>
        </w:pBdr>
        <w:jc w:val="both"/>
        <w:rPr>
          <w:rFonts w:ascii="Times New Roman" w:eastAsia="Times New Roman" w:hAnsi="Times New Roman" w:cs="Times New Roman"/>
          <w:color w:val="000000"/>
          <w:sz w:val="28"/>
          <w:szCs w:val="28"/>
        </w:rPr>
      </w:pPr>
    </w:p>
    <w:p w14:paraId="00000090" w14:textId="77777777" w:rsidR="003719D0" w:rsidRDefault="00B51243">
      <w:pPr>
        <w:widowContro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Ola Al-</w:t>
      </w:r>
      <w:proofErr w:type="spellStart"/>
      <w:r>
        <w:rPr>
          <w:rFonts w:ascii="Times New Roman" w:eastAsia="Times New Roman" w:hAnsi="Times New Roman" w:cs="Times New Roman"/>
          <w:color w:val="000000"/>
          <w:sz w:val="28"/>
          <w:szCs w:val="28"/>
        </w:rPr>
        <w:t>Qaradawi</w:t>
      </w:r>
      <w:proofErr w:type="spellEnd"/>
      <w:r>
        <w:rPr>
          <w:rFonts w:ascii="Times New Roman" w:eastAsia="Times New Roman" w:hAnsi="Times New Roman" w:cs="Times New Roman"/>
          <w:color w:val="000000"/>
          <w:sz w:val="28"/>
          <w:szCs w:val="28"/>
        </w:rPr>
        <w:t xml:space="preserve">, "daughter of Islamic preacher </w:t>
      </w:r>
      <w:r>
        <w:rPr>
          <w:rFonts w:ascii="Times New Roman" w:eastAsia="Times New Roman" w:hAnsi="Times New Roman" w:cs="Times New Roman"/>
          <w:color w:val="000000"/>
          <w:sz w:val="28"/>
          <w:szCs w:val="28"/>
        </w:rPr>
        <w:t>Yousef</w:t>
      </w:r>
      <w:r>
        <w:rPr>
          <w:rFonts w:ascii="Times New Roman" w:eastAsia="Times New Roman" w:hAnsi="Times New Roman" w:cs="Times New Roman"/>
          <w:color w:val="000000"/>
          <w:sz w:val="28"/>
          <w:szCs w:val="28"/>
        </w:rPr>
        <w:t xml:space="preserve"> al-</w:t>
      </w:r>
      <w:proofErr w:type="spellStart"/>
      <w:r>
        <w:rPr>
          <w:rFonts w:ascii="Times New Roman" w:eastAsia="Times New Roman" w:hAnsi="Times New Roman" w:cs="Times New Roman"/>
          <w:color w:val="000000"/>
          <w:sz w:val="28"/>
          <w:szCs w:val="28"/>
        </w:rPr>
        <w:t>Qaradawi</w:t>
      </w:r>
      <w:proofErr w:type="spellEnd"/>
      <w:r>
        <w:rPr>
          <w:rFonts w:ascii="Times New Roman" w:eastAsia="Times New Roman" w:hAnsi="Times New Roman" w:cs="Times New Roman"/>
          <w:color w:val="000000"/>
          <w:sz w:val="28"/>
          <w:szCs w:val="28"/>
        </w:rPr>
        <w:t>," and her husband are about to complete four years in pretrial detention. They are accused of joining a terrorist group, but there is no valid evidence to prove the accusation. They are being actually abused, not only by exceeding the pe</w:t>
      </w:r>
      <w:r>
        <w:rPr>
          <w:rFonts w:ascii="Times New Roman" w:eastAsia="Times New Roman" w:hAnsi="Times New Roman" w:cs="Times New Roman"/>
          <w:color w:val="000000"/>
          <w:sz w:val="28"/>
          <w:szCs w:val="28"/>
        </w:rPr>
        <w:t xml:space="preserve">riod of pre-trial detention, but also </w:t>
      </w:r>
      <w:r>
        <w:rPr>
          <w:rFonts w:ascii="Times New Roman" w:eastAsia="Times New Roman" w:hAnsi="Times New Roman" w:cs="Times New Roman"/>
          <w:color w:val="000000"/>
          <w:sz w:val="28"/>
          <w:szCs w:val="28"/>
        </w:rPr>
        <w:t>through</w:t>
      </w:r>
      <w:r>
        <w:rPr>
          <w:rFonts w:ascii="Times New Roman" w:eastAsia="Times New Roman" w:hAnsi="Times New Roman" w:cs="Times New Roman"/>
          <w:color w:val="000000"/>
          <w:sz w:val="28"/>
          <w:szCs w:val="28"/>
        </w:rPr>
        <w:t xml:space="preserve"> their solitary confinement. Within the period of their continuous detention they were punished by solitary confinement for more than a year and a half each. Ola in </w:t>
      </w:r>
      <w:proofErr w:type="spellStart"/>
      <w:r>
        <w:rPr>
          <w:rFonts w:ascii="Times New Roman" w:eastAsia="Times New Roman" w:hAnsi="Times New Roman" w:cs="Times New Roman"/>
          <w:color w:val="000000"/>
          <w:sz w:val="28"/>
          <w:szCs w:val="28"/>
        </w:rPr>
        <w:t>Qanater</w:t>
      </w:r>
      <w:proofErr w:type="spellEnd"/>
      <w:r>
        <w:rPr>
          <w:rFonts w:ascii="Times New Roman" w:eastAsia="Times New Roman" w:hAnsi="Times New Roman" w:cs="Times New Roman"/>
          <w:color w:val="000000"/>
          <w:sz w:val="28"/>
          <w:szCs w:val="28"/>
        </w:rPr>
        <w:t xml:space="preserve"> prison while </w:t>
      </w:r>
      <w:proofErr w:type="spellStart"/>
      <w:r>
        <w:rPr>
          <w:rFonts w:ascii="Times New Roman" w:eastAsia="Times New Roman" w:hAnsi="Times New Roman" w:cs="Times New Roman"/>
          <w:color w:val="000000"/>
          <w:sz w:val="28"/>
          <w:szCs w:val="28"/>
        </w:rPr>
        <w:t>Hussam</w:t>
      </w:r>
      <w:proofErr w:type="spellEnd"/>
      <w:r>
        <w:rPr>
          <w:rFonts w:ascii="Times New Roman" w:eastAsia="Times New Roman" w:hAnsi="Times New Roman" w:cs="Times New Roman"/>
          <w:color w:val="000000"/>
          <w:sz w:val="28"/>
          <w:szCs w:val="28"/>
        </w:rPr>
        <w:t xml:space="preserve"> in </w:t>
      </w:r>
      <w:r>
        <w:rPr>
          <w:rFonts w:ascii="Times New Roman" w:eastAsia="Times New Roman" w:hAnsi="Times New Roman" w:cs="Times New Roman"/>
          <w:color w:val="000000"/>
          <w:sz w:val="28"/>
          <w:szCs w:val="28"/>
        </w:rPr>
        <w:t>Maximum</w:t>
      </w:r>
      <w:r>
        <w:rPr>
          <w:rFonts w:ascii="Times New Roman" w:eastAsia="Times New Roman" w:hAnsi="Times New Roman" w:cs="Times New Roman"/>
          <w:color w:val="000000"/>
          <w:sz w:val="28"/>
          <w:szCs w:val="28"/>
        </w:rPr>
        <w:t xml:space="preserve"> Securit</w:t>
      </w:r>
      <w:r>
        <w:rPr>
          <w:rFonts w:ascii="Times New Roman" w:eastAsia="Times New Roman" w:hAnsi="Times New Roman" w:cs="Times New Roman"/>
          <w:color w:val="000000"/>
          <w:sz w:val="28"/>
          <w:szCs w:val="28"/>
        </w:rPr>
        <w:t>y Prison 2 in Tora.</w:t>
      </w:r>
    </w:p>
    <w:p w14:paraId="00000091" w14:textId="77777777" w:rsidR="003719D0" w:rsidRDefault="003719D0">
      <w:pPr>
        <w:widowControl/>
        <w:pBdr>
          <w:top w:val="nil"/>
          <w:left w:val="nil"/>
          <w:bottom w:val="nil"/>
          <w:right w:val="nil"/>
          <w:between w:val="nil"/>
        </w:pBdr>
        <w:bidi/>
        <w:jc w:val="both"/>
        <w:rPr>
          <w:rFonts w:ascii="Times New Roman" w:eastAsia="Times New Roman" w:hAnsi="Times New Roman" w:cs="Times New Roman"/>
          <w:color w:val="000000"/>
          <w:sz w:val="28"/>
          <w:szCs w:val="28"/>
        </w:rPr>
      </w:pPr>
    </w:p>
    <w:p w14:paraId="00000092" w14:textId="77777777" w:rsidR="003719D0" w:rsidRDefault="00B51243">
      <w:pPr>
        <w:widowControl/>
        <w:numPr>
          <w:ilvl w:val="0"/>
          <w:numId w:val="7"/>
        </w:numPr>
        <w:pBdr>
          <w:top w:val="nil"/>
          <w:left w:val="nil"/>
          <w:bottom w:val="nil"/>
          <w:right w:val="nil"/>
          <w:between w:val="nil"/>
        </w:pBdr>
        <w:jc w:val="both"/>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Prevention and denial of visitation rights</w:t>
      </w:r>
    </w:p>
    <w:p w14:paraId="00000093" w14:textId="77777777" w:rsidR="003719D0" w:rsidRDefault="003719D0">
      <w:pPr>
        <w:widowControl/>
        <w:pBdr>
          <w:top w:val="nil"/>
          <w:left w:val="nil"/>
          <w:bottom w:val="nil"/>
          <w:right w:val="nil"/>
          <w:between w:val="nil"/>
        </w:pBdr>
        <w:bidi/>
        <w:jc w:val="both"/>
        <w:rPr>
          <w:rFonts w:ascii="Times New Roman" w:eastAsia="Times New Roman" w:hAnsi="Times New Roman" w:cs="Times New Roman"/>
          <w:b/>
          <w:color w:val="000000"/>
          <w:sz w:val="32"/>
          <w:szCs w:val="32"/>
        </w:rPr>
      </w:pPr>
    </w:p>
    <w:p w14:paraId="00000094" w14:textId="77777777" w:rsidR="003719D0" w:rsidRDefault="00B51243">
      <w:pPr>
        <w:widowContro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According to the law, every prisoner has the right to visits by his family at least twice a month, as well as the right to meet with his lawyer. But in order to abuse prisoners and punish them for their opposition to state policies, this right is wasted fo</w:t>
      </w:r>
      <w:r>
        <w:rPr>
          <w:rFonts w:ascii="Times New Roman" w:eastAsia="Times New Roman" w:hAnsi="Times New Roman" w:cs="Times New Roman"/>
          <w:color w:val="000000"/>
          <w:sz w:val="28"/>
          <w:szCs w:val="28"/>
        </w:rPr>
        <w:t xml:space="preserve">r many of them. Some of them had to resort </w:t>
      </w:r>
      <w:r>
        <w:rPr>
          <w:rFonts w:ascii="Times New Roman" w:eastAsia="Times New Roman" w:hAnsi="Times New Roman" w:cs="Times New Roman"/>
          <w:color w:val="000000"/>
          <w:sz w:val="28"/>
          <w:szCs w:val="28"/>
        </w:rPr>
        <w:lastRenderedPageBreak/>
        <w:t>to the judiciary, only to oblige the prison administration to respect the law and respect the visitation rights. Examples:</w:t>
      </w:r>
    </w:p>
    <w:p w14:paraId="00000095" w14:textId="77777777" w:rsidR="003719D0" w:rsidRDefault="00B51243">
      <w:pPr>
        <w:widowControl/>
        <w:numPr>
          <w:ilvl w:val="0"/>
          <w:numId w:val="4"/>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Lawyer </w:t>
      </w:r>
      <w:proofErr w:type="spellStart"/>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z w:val="28"/>
          <w:szCs w:val="28"/>
        </w:rPr>
        <w:t>ssam</w:t>
      </w:r>
      <w:proofErr w:type="spellEnd"/>
      <w:r>
        <w:rPr>
          <w:rFonts w:ascii="Times New Roman" w:eastAsia="Times New Roman" w:hAnsi="Times New Roman" w:cs="Times New Roman"/>
          <w:color w:val="000000"/>
          <w:sz w:val="28"/>
          <w:szCs w:val="28"/>
        </w:rPr>
        <w:t xml:space="preserve"> Sultan, was arrested since July 2013 and inmate in Scorpion Prison. </w:t>
      </w:r>
      <w:proofErr w:type="spellStart"/>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z w:val="28"/>
          <w:szCs w:val="28"/>
        </w:rPr>
        <w:t>ssam</w:t>
      </w:r>
      <w:proofErr w:type="spellEnd"/>
      <w:r>
        <w:rPr>
          <w:rFonts w:ascii="Times New Roman" w:eastAsia="Times New Roman" w:hAnsi="Times New Roman" w:cs="Times New Roman"/>
          <w:color w:val="000000"/>
          <w:sz w:val="28"/>
          <w:szCs w:val="28"/>
        </w:rPr>
        <w:t xml:space="preserve"> was</w:t>
      </w:r>
      <w:r>
        <w:rPr>
          <w:rFonts w:ascii="Times New Roman" w:eastAsia="Times New Roman" w:hAnsi="Times New Roman" w:cs="Times New Roman"/>
          <w:color w:val="000000"/>
          <w:sz w:val="28"/>
          <w:szCs w:val="28"/>
        </w:rPr>
        <w:t xml:space="preserve"> prevented from visiting for years, prompting him to file a lawsuit before the Administrative Court challenging the Ministry of Interior, as the prison administration continued to prevent his family from visiting him. The court granted him the visitation r</w:t>
      </w:r>
      <w:r>
        <w:rPr>
          <w:rFonts w:ascii="Times New Roman" w:eastAsia="Times New Roman" w:hAnsi="Times New Roman" w:cs="Times New Roman"/>
          <w:color w:val="000000"/>
          <w:sz w:val="28"/>
          <w:szCs w:val="28"/>
        </w:rPr>
        <w:t>ights and described visitations prevention as a violation of the provisions of the constitution and the law. He was only allowed to receive his first visit in 2015, and it lasted only for a few minutes.</w:t>
      </w:r>
    </w:p>
    <w:p w14:paraId="00000096" w14:textId="77777777" w:rsidR="003719D0" w:rsidRDefault="00B51243">
      <w:pPr>
        <w:widowControl/>
        <w:numPr>
          <w:ilvl w:val="0"/>
          <w:numId w:val="4"/>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z w:val="28"/>
          <w:szCs w:val="28"/>
        </w:rPr>
        <w:t>hamm</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z w:val="28"/>
          <w:szCs w:val="28"/>
        </w:rPr>
        <w:t xml:space="preserve">d </w:t>
      </w:r>
      <w:r>
        <w:rPr>
          <w:rFonts w:ascii="Times New Roman" w:eastAsia="Times New Roman" w:hAnsi="Times New Roman" w:cs="Times New Roman"/>
          <w:color w:val="000000"/>
          <w:sz w:val="28"/>
          <w:szCs w:val="28"/>
        </w:rPr>
        <w:t>Oxygen</w:t>
      </w:r>
      <w:r>
        <w:rPr>
          <w:rFonts w:ascii="Times New Roman" w:eastAsia="Times New Roman" w:hAnsi="Times New Roman" w:cs="Times New Roman"/>
          <w:color w:val="000000"/>
          <w:sz w:val="28"/>
          <w:szCs w:val="28"/>
        </w:rPr>
        <w:t xml:space="preserve">, the </w:t>
      </w:r>
      <w:r>
        <w:rPr>
          <w:rFonts w:ascii="Times New Roman" w:eastAsia="Times New Roman" w:hAnsi="Times New Roman" w:cs="Times New Roman"/>
          <w:color w:val="000000"/>
          <w:sz w:val="28"/>
          <w:szCs w:val="28"/>
        </w:rPr>
        <w:t>well-known</w:t>
      </w:r>
      <w:r>
        <w:rPr>
          <w:rFonts w:ascii="Times New Roman" w:eastAsia="Times New Roman" w:hAnsi="Times New Roman" w:cs="Times New Roman"/>
          <w:color w:val="000000"/>
          <w:sz w:val="28"/>
          <w:szCs w:val="28"/>
        </w:rPr>
        <w:t xml:space="preserve"> video blogger, is being punished only because he broadcast interviews with opposition and human rights figures. The videos and interviews do not include any crime, but only political and human rights criticism. He spent more than three years imprisoned. H</w:t>
      </w:r>
      <w:r>
        <w:rPr>
          <w:rFonts w:ascii="Times New Roman" w:eastAsia="Times New Roman" w:hAnsi="Times New Roman" w:cs="Times New Roman"/>
          <w:color w:val="000000"/>
          <w:sz w:val="28"/>
          <w:szCs w:val="28"/>
        </w:rPr>
        <w:t xml:space="preserve">e was out for only two months in the summer of 2019. Since his re-arrest, he is denied visitation rights despite the reports submitted to the </w:t>
      </w:r>
      <w:r>
        <w:rPr>
          <w:rFonts w:ascii="Times New Roman" w:eastAsia="Times New Roman" w:hAnsi="Times New Roman" w:cs="Times New Roman"/>
          <w:color w:val="000000"/>
          <w:sz w:val="28"/>
          <w:szCs w:val="28"/>
        </w:rPr>
        <w:t>public prosecutor</w:t>
      </w:r>
      <w:r>
        <w:rPr>
          <w:rFonts w:ascii="Times New Roman" w:eastAsia="Times New Roman" w:hAnsi="Times New Roman" w:cs="Times New Roman"/>
          <w:color w:val="000000"/>
          <w:sz w:val="28"/>
          <w:szCs w:val="28"/>
        </w:rPr>
        <w:t>, the deterioration of his health</w:t>
      </w:r>
      <w:r>
        <w:rPr>
          <w:rFonts w:ascii="Times New Roman" w:eastAsia="Times New Roman" w:hAnsi="Times New Roman" w:cs="Times New Roman"/>
          <w:color w:val="000000"/>
          <w:sz w:val="28"/>
          <w:szCs w:val="28"/>
        </w:rPr>
        <w:t>, and the threat to</w:t>
      </w:r>
      <w:r>
        <w:rPr>
          <w:rFonts w:ascii="Times New Roman" w:eastAsia="Times New Roman" w:hAnsi="Times New Roman" w:cs="Times New Roman"/>
          <w:color w:val="000000"/>
          <w:sz w:val="28"/>
          <w:szCs w:val="28"/>
        </w:rPr>
        <w:t xml:space="preserve"> his life.</w:t>
      </w:r>
    </w:p>
    <w:p w14:paraId="00000097" w14:textId="77777777" w:rsidR="003719D0" w:rsidRDefault="003719D0">
      <w:pPr>
        <w:widowControl/>
        <w:pBdr>
          <w:top w:val="nil"/>
          <w:left w:val="nil"/>
          <w:bottom w:val="nil"/>
          <w:right w:val="nil"/>
          <w:between w:val="nil"/>
        </w:pBdr>
        <w:bidi/>
        <w:jc w:val="both"/>
        <w:rPr>
          <w:rFonts w:ascii="Times New Roman" w:eastAsia="Times New Roman" w:hAnsi="Times New Roman" w:cs="Times New Roman"/>
          <w:color w:val="000000"/>
          <w:sz w:val="28"/>
          <w:szCs w:val="28"/>
        </w:rPr>
      </w:pPr>
    </w:p>
    <w:p w14:paraId="00000098" w14:textId="77777777" w:rsidR="003719D0" w:rsidRDefault="00B51243">
      <w:pPr>
        <w:widowControl/>
        <w:numPr>
          <w:ilvl w:val="0"/>
          <w:numId w:val="7"/>
        </w:numPr>
        <w:pBdr>
          <w:top w:val="nil"/>
          <w:left w:val="nil"/>
          <w:bottom w:val="nil"/>
          <w:right w:val="nil"/>
          <w:between w:val="nil"/>
        </w:pBdr>
        <w:jc w:val="both"/>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 xml:space="preserve"> The prosecution also violates th</w:t>
      </w:r>
      <w:r>
        <w:rPr>
          <w:rFonts w:ascii="Times New Roman" w:eastAsia="Times New Roman" w:hAnsi="Times New Roman" w:cs="Times New Roman"/>
          <w:b/>
          <w:color w:val="000000"/>
          <w:sz w:val="32"/>
          <w:szCs w:val="32"/>
        </w:rPr>
        <w:t>e rights of pretrial detainees by preventing appeals</w:t>
      </w:r>
    </w:p>
    <w:p w14:paraId="00000099" w14:textId="77777777" w:rsidR="003719D0" w:rsidRDefault="00B51243">
      <w:pPr>
        <w:widowContro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According to the Code of Criminal Procedure, every </w:t>
      </w:r>
      <w:r>
        <w:rPr>
          <w:rFonts w:ascii="Times New Roman" w:eastAsia="Times New Roman" w:hAnsi="Times New Roman" w:cs="Times New Roman"/>
          <w:color w:val="000000"/>
          <w:sz w:val="28"/>
          <w:szCs w:val="28"/>
        </w:rPr>
        <w:t>defendant</w:t>
      </w:r>
      <w:r>
        <w:rPr>
          <w:rFonts w:ascii="Times New Roman" w:eastAsia="Times New Roman" w:hAnsi="Times New Roman" w:cs="Times New Roman"/>
          <w:color w:val="000000"/>
          <w:sz w:val="28"/>
          <w:szCs w:val="28"/>
        </w:rPr>
        <w:t xml:space="preserve"> has the right to appeal the order issued to extend his detention at any time. If his appeal was considered and rejected, he is not entitled to</w:t>
      </w:r>
      <w:r>
        <w:rPr>
          <w:rFonts w:ascii="Times New Roman" w:eastAsia="Times New Roman" w:hAnsi="Times New Roman" w:cs="Times New Roman"/>
          <w:color w:val="000000"/>
          <w:sz w:val="28"/>
          <w:szCs w:val="28"/>
        </w:rPr>
        <w:t xml:space="preserve"> file another appeal </w:t>
      </w:r>
      <w:r>
        <w:rPr>
          <w:rFonts w:ascii="Times New Roman" w:eastAsia="Times New Roman" w:hAnsi="Times New Roman" w:cs="Times New Roman"/>
          <w:color w:val="000000"/>
          <w:sz w:val="28"/>
          <w:szCs w:val="28"/>
        </w:rPr>
        <w:t>for</w:t>
      </w:r>
      <w:r>
        <w:rPr>
          <w:rFonts w:ascii="Times New Roman" w:eastAsia="Times New Roman" w:hAnsi="Times New Roman" w:cs="Times New Roman"/>
          <w:color w:val="000000"/>
          <w:sz w:val="28"/>
          <w:szCs w:val="28"/>
        </w:rPr>
        <w:t xml:space="preserve"> thirty days.</w:t>
      </w:r>
    </w:p>
    <w:p w14:paraId="0000009A" w14:textId="77777777" w:rsidR="003719D0" w:rsidRDefault="00B51243">
      <w:pPr>
        <w:widowContro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This appeal should be subject to appointments for the Public Prosecution, because this legal right is inherent to the accused before the prosecution.</w:t>
      </w:r>
    </w:p>
    <w:p w14:paraId="0000009B" w14:textId="77777777" w:rsidR="003719D0" w:rsidRDefault="00B51243">
      <w:pPr>
        <w:widowContro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What is happening in the State Security Prosecution is an incomprehensible matter, as the Public Prosecution, especially the State Security Prosecution, refuses to accept appeals against detention orders submitted by many defendants. This is a violation of</w:t>
      </w:r>
      <w:r>
        <w:rPr>
          <w:rFonts w:ascii="Times New Roman" w:eastAsia="Times New Roman" w:hAnsi="Times New Roman" w:cs="Times New Roman"/>
          <w:color w:val="000000"/>
          <w:sz w:val="28"/>
          <w:szCs w:val="28"/>
        </w:rPr>
        <w:t xml:space="preserve"> the </w:t>
      </w:r>
      <w:r>
        <w:rPr>
          <w:rFonts w:ascii="Times New Roman" w:eastAsia="Times New Roman" w:hAnsi="Times New Roman" w:cs="Times New Roman"/>
          <w:color w:val="000000"/>
          <w:sz w:val="28"/>
          <w:szCs w:val="28"/>
        </w:rPr>
        <w:t xml:space="preserve">Code of </w:t>
      </w:r>
      <w:r>
        <w:rPr>
          <w:rFonts w:ascii="Times New Roman" w:eastAsia="Times New Roman" w:hAnsi="Times New Roman" w:cs="Times New Roman"/>
          <w:color w:val="000000"/>
          <w:sz w:val="28"/>
          <w:szCs w:val="28"/>
        </w:rPr>
        <w:t>Criminal Procedure article 166. It has become a regular message for the lawyers to inform the families of pretrial detainees that they must wait for the prosecution to allow appeals, As if the matter is a gift from them and not a right granted</w:t>
      </w:r>
      <w:r>
        <w:rPr>
          <w:rFonts w:ascii="Times New Roman" w:eastAsia="Times New Roman" w:hAnsi="Times New Roman" w:cs="Times New Roman"/>
          <w:color w:val="000000"/>
          <w:sz w:val="28"/>
          <w:szCs w:val="28"/>
        </w:rPr>
        <w:t xml:space="preserve"> by law.</w:t>
      </w:r>
    </w:p>
    <w:p w14:paraId="0000009C" w14:textId="77777777" w:rsidR="003719D0" w:rsidRDefault="00B51243">
      <w:pPr>
        <w:widowContro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Examples:</w:t>
      </w:r>
    </w:p>
    <w:p w14:paraId="0000009D" w14:textId="77777777" w:rsidR="003719D0" w:rsidRDefault="00B51243">
      <w:pPr>
        <w:widowControl/>
        <w:numPr>
          <w:ilvl w:val="0"/>
          <w:numId w:val="4"/>
        </w:numPr>
        <w:pBdr>
          <w:top w:val="nil"/>
          <w:left w:val="nil"/>
          <w:bottom w:val="nil"/>
          <w:right w:val="nil"/>
          <w:between w:val="nil"/>
        </w:pBdr>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Case No. 1356 </w:t>
      </w:r>
      <w:r>
        <w:rPr>
          <w:rFonts w:ascii="Times New Roman" w:eastAsia="Times New Roman" w:hAnsi="Times New Roman" w:cs="Times New Roman"/>
          <w:b/>
          <w:color w:val="000000"/>
          <w:sz w:val="28"/>
          <w:szCs w:val="28"/>
        </w:rPr>
        <w:t>of</w:t>
      </w:r>
      <w:r>
        <w:rPr>
          <w:rFonts w:ascii="Times New Roman" w:eastAsia="Times New Roman" w:hAnsi="Times New Roman" w:cs="Times New Roman"/>
          <w:b/>
          <w:color w:val="000000"/>
          <w:sz w:val="28"/>
          <w:szCs w:val="28"/>
        </w:rPr>
        <w:t xml:space="preserve"> 2019</w:t>
      </w:r>
    </w:p>
    <w:p w14:paraId="0000009E" w14:textId="77777777" w:rsidR="003719D0" w:rsidRDefault="00B51243">
      <w:pPr>
        <w:widowContro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It is the case </w:t>
      </w:r>
      <w:r>
        <w:rPr>
          <w:rFonts w:ascii="Times New Roman" w:eastAsia="Times New Roman" w:hAnsi="Times New Roman" w:cs="Times New Roman"/>
          <w:color w:val="000000"/>
          <w:sz w:val="28"/>
          <w:szCs w:val="28"/>
        </w:rPr>
        <w:t>in which</w:t>
      </w:r>
      <w:r>
        <w:rPr>
          <w:rFonts w:ascii="Times New Roman" w:eastAsia="Times New Roman" w:hAnsi="Times New Roman" w:cs="Times New Roman"/>
          <w:color w:val="000000"/>
          <w:sz w:val="28"/>
          <w:szCs w:val="28"/>
        </w:rPr>
        <w:t xml:space="preserve"> blogger and activist </w:t>
      </w:r>
      <w:proofErr w:type="spellStart"/>
      <w:r>
        <w:rPr>
          <w:rFonts w:ascii="Times New Roman" w:eastAsia="Times New Roman" w:hAnsi="Times New Roman" w:cs="Times New Roman"/>
          <w:color w:val="000000"/>
          <w:sz w:val="28"/>
          <w:szCs w:val="28"/>
        </w:rPr>
        <w:t>Alaa</w:t>
      </w:r>
      <w:proofErr w:type="spellEnd"/>
      <w:r>
        <w:rPr>
          <w:rFonts w:ascii="Times New Roman" w:eastAsia="Times New Roman" w:hAnsi="Times New Roman" w:cs="Times New Roman"/>
          <w:color w:val="000000"/>
          <w:sz w:val="28"/>
          <w:szCs w:val="28"/>
        </w:rPr>
        <w:t xml:space="preserve"> Abdel Fattah, human rights lawyer </w:t>
      </w:r>
      <w:r>
        <w:rPr>
          <w:rFonts w:ascii="Times New Roman" w:eastAsia="Times New Roman" w:hAnsi="Times New Roman" w:cs="Times New Roman"/>
          <w:color w:val="000000"/>
          <w:sz w:val="28"/>
          <w:szCs w:val="28"/>
        </w:rPr>
        <w:t>Mohammed</w:t>
      </w:r>
      <w:r>
        <w:rPr>
          <w:rFonts w:ascii="Times New Roman" w:eastAsia="Times New Roman" w:hAnsi="Times New Roman" w:cs="Times New Roman"/>
          <w:color w:val="000000"/>
          <w:sz w:val="28"/>
          <w:szCs w:val="28"/>
        </w:rPr>
        <w:t xml:space="preserve"> Al-</w:t>
      </w:r>
      <w:proofErr w:type="spellStart"/>
      <w:r>
        <w:rPr>
          <w:rFonts w:ascii="Times New Roman" w:eastAsia="Times New Roman" w:hAnsi="Times New Roman" w:cs="Times New Roman"/>
          <w:color w:val="000000"/>
          <w:sz w:val="28"/>
          <w:szCs w:val="28"/>
        </w:rPr>
        <w:t>Baqer</w:t>
      </w:r>
      <w:proofErr w:type="spellEnd"/>
      <w:r>
        <w:rPr>
          <w:rFonts w:ascii="Times New Roman" w:eastAsia="Times New Roman" w:hAnsi="Times New Roman" w:cs="Times New Roman"/>
          <w:color w:val="000000"/>
          <w:sz w:val="28"/>
          <w:szCs w:val="28"/>
        </w:rPr>
        <w:t xml:space="preserve">, and video blogger </w:t>
      </w:r>
      <w:proofErr w:type="gramStart"/>
      <w:r>
        <w:rPr>
          <w:rFonts w:ascii="Times New Roman" w:eastAsia="Times New Roman" w:hAnsi="Times New Roman" w:cs="Times New Roman"/>
          <w:color w:val="000000"/>
          <w:sz w:val="28"/>
          <w:szCs w:val="28"/>
        </w:rPr>
        <w:t xml:space="preserve">Mohammed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Oxygen</w:t>
      </w:r>
      <w:proofErr w:type="gramEnd"/>
      <w:r>
        <w:rPr>
          <w:rFonts w:ascii="Times New Roman" w:eastAsia="Times New Roman" w:hAnsi="Times New Roman" w:cs="Times New Roman"/>
          <w:color w:val="000000"/>
          <w:sz w:val="28"/>
          <w:szCs w:val="28"/>
        </w:rPr>
        <w:t xml:space="preserve"> are</w:t>
      </w:r>
      <w:r>
        <w:rPr>
          <w:rFonts w:ascii="Times New Roman" w:eastAsia="Times New Roman" w:hAnsi="Times New Roman" w:cs="Times New Roman"/>
          <w:color w:val="000000"/>
          <w:sz w:val="28"/>
          <w:szCs w:val="28"/>
        </w:rPr>
        <w:t xml:space="preserve">.  All their lawyers suffered for months from </w:t>
      </w:r>
      <w:r>
        <w:rPr>
          <w:rFonts w:ascii="Times New Roman" w:eastAsia="Times New Roman" w:hAnsi="Times New Roman" w:cs="Times New Roman"/>
          <w:color w:val="000000"/>
          <w:sz w:val="28"/>
          <w:szCs w:val="28"/>
        </w:rPr>
        <w:t>not being enabled</w:t>
      </w:r>
      <w:r>
        <w:rPr>
          <w:rFonts w:ascii="Times New Roman" w:eastAsia="Times New Roman" w:hAnsi="Times New Roman" w:cs="Times New Roman"/>
          <w:color w:val="000000"/>
          <w:sz w:val="28"/>
          <w:szCs w:val="28"/>
        </w:rPr>
        <w:t xml:space="preserve"> to appeal the detention orders issued against the defendants</w:t>
      </w:r>
      <w:r>
        <w:rPr>
          <w:rFonts w:ascii="Times New Roman" w:eastAsia="Times New Roman" w:hAnsi="Times New Roman" w:cs="Times New Roman"/>
          <w:color w:val="000000"/>
          <w:sz w:val="28"/>
          <w:szCs w:val="28"/>
        </w:rPr>
        <w:t xml:space="preserve"> on the pretext </w:t>
      </w:r>
      <w:r>
        <w:rPr>
          <w:rFonts w:ascii="Times New Roman" w:eastAsia="Times New Roman" w:hAnsi="Times New Roman" w:cs="Times New Roman"/>
          <w:color w:val="000000"/>
          <w:sz w:val="28"/>
          <w:szCs w:val="28"/>
        </w:rPr>
        <w:t>that all appeals inside the prosecution are suspended</w:t>
      </w:r>
      <w:r>
        <w:rPr>
          <w:rFonts w:ascii="Times New Roman" w:eastAsia="Times New Roman" w:hAnsi="Times New Roman" w:cs="Times New Roman"/>
          <w:color w:val="000000"/>
          <w:sz w:val="28"/>
          <w:szCs w:val="28"/>
        </w:rPr>
        <w:t>!</w:t>
      </w:r>
    </w:p>
    <w:p w14:paraId="0000009F" w14:textId="77777777" w:rsidR="003719D0" w:rsidRDefault="003719D0">
      <w:pPr>
        <w:widowControl/>
        <w:pBdr>
          <w:top w:val="nil"/>
          <w:left w:val="nil"/>
          <w:bottom w:val="nil"/>
          <w:right w:val="nil"/>
          <w:between w:val="nil"/>
        </w:pBdr>
        <w:jc w:val="both"/>
        <w:rPr>
          <w:rFonts w:ascii="Times New Roman" w:eastAsia="Times New Roman" w:hAnsi="Times New Roman" w:cs="Times New Roman"/>
          <w:color w:val="000000"/>
          <w:sz w:val="28"/>
          <w:szCs w:val="28"/>
        </w:rPr>
      </w:pPr>
    </w:p>
    <w:p w14:paraId="000000A0" w14:textId="77777777" w:rsidR="003719D0" w:rsidRDefault="00B51243">
      <w:pPr>
        <w:widowControl/>
        <w:numPr>
          <w:ilvl w:val="0"/>
          <w:numId w:val="4"/>
        </w:numPr>
        <w:pBdr>
          <w:top w:val="nil"/>
          <w:left w:val="nil"/>
          <w:bottom w:val="nil"/>
          <w:right w:val="nil"/>
          <w:between w:val="nil"/>
        </w:pBdr>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Case No. 488 </w:t>
      </w:r>
      <w:r>
        <w:rPr>
          <w:rFonts w:ascii="Times New Roman" w:eastAsia="Times New Roman" w:hAnsi="Times New Roman" w:cs="Times New Roman"/>
          <w:b/>
          <w:color w:val="000000"/>
          <w:sz w:val="28"/>
          <w:szCs w:val="28"/>
        </w:rPr>
        <w:t>of</w:t>
      </w:r>
      <w:r>
        <w:rPr>
          <w:rFonts w:ascii="Times New Roman" w:eastAsia="Times New Roman" w:hAnsi="Times New Roman" w:cs="Times New Roman"/>
          <w:b/>
          <w:color w:val="000000"/>
          <w:sz w:val="28"/>
          <w:szCs w:val="28"/>
        </w:rPr>
        <w:t xml:space="preserve"> 2019</w:t>
      </w:r>
    </w:p>
    <w:p w14:paraId="000000A1" w14:textId="77777777" w:rsidR="003719D0" w:rsidRDefault="00B51243">
      <w:pPr>
        <w:widowContro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It is also a case involving a large number of political activists, lawyers, human rights defenders, jo</w:t>
      </w:r>
      <w:r>
        <w:rPr>
          <w:rFonts w:ascii="Times New Roman" w:eastAsia="Times New Roman" w:hAnsi="Times New Roman" w:cs="Times New Roman"/>
          <w:color w:val="000000"/>
          <w:sz w:val="28"/>
          <w:szCs w:val="28"/>
        </w:rPr>
        <w:t xml:space="preserve">urnalists and students imprisoned </w:t>
      </w:r>
      <w:r>
        <w:rPr>
          <w:rFonts w:ascii="Times New Roman" w:eastAsia="Times New Roman" w:hAnsi="Times New Roman" w:cs="Times New Roman"/>
          <w:color w:val="000000"/>
          <w:sz w:val="28"/>
          <w:szCs w:val="28"/>
        </w:rPr>
        <w:t>pending it</w:t>
      </w:r>
      <w:r>
        <w:rPr>
          <w:rFonts w:ascii="Times New Roman" w:eastAsia="Times New Roman" w:hAnsi="Times New Roman" w:cs="Times New Roman"/>
          <w:color w:val="000000"/>
          <w:sz w:val="28"/>
          <w:szCs w:val="28"/>
        </w:rPr>
        <w:t xml:space="preserve">. Among </w:t>
      </w:r>
      <w:r>
        <w:rPr>
          <w:rFonts w:ascii="Times New Roman" w:eastAsia="Times New Roman" w:hAnsi="Times New Roman" w:cs="Times New Roman"/>
          <w:color w:val="000000"/>
          <w:sz w:val="28"/>
          <w:szCs w:val="28"/>
        </w:rPr>
        <w:t>them</w:t>
      </w:r>
      <w:r>
        <w:rPr>
          <w:rFonts w:ascii="Times New Roman" w:eastAsia="Times New Roman" w:hAnsi="Times New Roman" w:cs="Times New Roman"/>
          <w:color w:val="000000"/>
          <w:sz w:val="28"/>
          <w:szCs w:val="28"/>
        </w:rPr>
        <w:t xml:space="preserve"> ANHRI</w:t>
      </w:r>
      <w:r>
        <w:rPr>
          <w:rFonts w:ascii="Times New Roman" w:eastAsia="Times New Roman" w:hAnsi="Times New Roman" w:cs="Times New Roman"/>
          <w:color w:val="000000"/>
          <w:sz w:val="28"/>
          <w:szCs w:val="28"/>
        </w:rPr>
        <w:t>’s rights lawyer</w:t>
      </w:r>
      <w:r>
        <w:rPr>
          <w:rFonts w:ascii="Times New Roman" w:eastAsia="Times New Roman" w:hAnsi="Times New Roman" w:cs="Times New Roman"/>
          <w:color w:val="000000"/>
          <w:sz w:val="28"/>
          <w:szCs w:val="28"/>
        </w:rPr>
        <w:t xml:space="preserve"> Amr Imam, journalist Khaled </w:t>
      </w:r>
      <w:proofErr w:type="spellStart"/>
      <w:r>
        <w:rPr>
          <w:rFonts w:ascii="Times New Roman" w:eastAsia="Times New Roman" w:hAnsi="Times New Roman" w:cs="Times New Roman"/>
          <w:color w:val="000000"/>
          <w:sz w:val="28"/>
          <w:szCs w:val="28"/>
        </w:rPr>
        <w:t>Daoud</w:t>
      </w:r>
      <w:proofErr w:type="spellEnd"/>
      <w:r>
        <w:rPr>
          <w:rFonts w:ascii="Times New Roman" w:eastAsia="Times New Roman" w:hAnsi="Times New Roman" w:cs="Times New Roman"/>
          <w:color w:val="000000"/>
          <w:sz w:val="28"/>
          <w:szCs w:val="28"/>
        </w:rPr>
        <w:t xml:space="preserve">, journalist </w:t>
      </w:r>
      <w:proofErr w:type="spellStart"/>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z w:val="28"/>
          <w:szCs w:val="28"/>
        </w:rPr>
        <w:t>lafa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Magdy</w:t>
      </w:r>
      <w:proofErr w:type="spellEnd"/>
      <w:r>
        <w:rPr>
          <w:rFonts w:ascii="Times New Roman" w:eastAsia="Times New Roman" w:hAnsi="Times New Roman" w:cs="Times New Roman"/>
          <w:color w:val="000000"/>
          <w:sz w:val="28"/>
          <w:szCs w:val="28"/>
        </w:rPr>
        <w:t xml:space="preserve"> and her husband photojournalist </w:t>
      </w:r>
      <w:proofErr w:type="spellStart"/>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z w:val="28"/>
          <w:szCs w:val="28"/>
        </w:rPr>
        <w:t>ssam</w:t>
      </w:r>
      <w:proofErr w:type="spellEnd"/>
      <w:r>
        <w:rPr>
          <w:rFonts w:ascii="Times New Roman" w:eastAsia="Times New Roman" w:hAnsi="Times New Roman" w:cs="Times New Roman"/>
          <w:color w:val="000000"/>
          <w:sz w:val="28"/>
          <w:szCs w:val="28"/>
        </w:rPr>
        <w:t xml:space="preserve"> Al-Sayyad. Their lawyers were unable to appeal their detention orders, </w:t>
      </w:r>
      <w:proofErr w:type="gramStart"/>
      <w:r>
        <w:rPr>
          <w:rFonts w:ascii="Times New Roman" w:eastAsia="Times New Roman" w:hAnsi="Times New Roman" w:cs="Times New Roman"/>
          <w:color w:val="000000"/>
          <w:sz w:val="28"/>
          <w:szCs w:val="28"/>
        </w:rPr>
        <w:t>Since</w:t>
      </w:r>
      <w:proofErr w:type="gramEnd"/>
      <w:r>
        <w:rPr>
          <w:rFonts w:ascii="Times New Roman" w:eastAsia="Times New Roman" w:hAnsi="Times New Roman" w:cs="Times New Roman"/>
          <w:color w:val="000000"/>
          <w:sz w:val="28"/>
          <w:szCs w:val="28"/>
        </w:rPr>
        <w:t xml:space="preserve"> th</w:t>
      </w:r>
      <w:r>
        <w:rPr>
          <w:rFonts w:ascii="Times New Roman" w:eastAsia="Times New Roman" w:hAnsi="Times New Roman" w:cs="Times New Roman"/>
          <w:color w:val="000000"/>
          <w:sz w:val="28"/>
          <w:szCs w:val="28"/>
        </w:rPr>
        <w:t xml:space="preserve">e date of their arrest and for many months, due to the "State Security Prosecution </w:t>
      </w:r>
      <w:r>
        <w:rPr>
          <w:rFonts w:ascii="Times New Roman" w:eastAsia="Times New Roman" w:hAnsi="Times New Roman" w:cs="Times New Roman"/>
          <w:color w:val="000000"/>
          <w:sz w:val="28"/>
          <w:szCs w:val="28"/>
        </w:rPr>
        <w:t>suspending</w:t>
      </w:r>
      <w:r>
        <w:rPr>
          <w:rFonts w:ascii="Times New Roman" w:eastAsia="Times New Roman" w:hAnsi="Times New Roman" w:cs="Times New Roman"/>
          <w:color w:val="000000"/>
          <w:sz w:val="28"/>
          <w:szCs w:val="28"/>
        </w:rPr>
        <w:t xml:space="preserve"> appeals," which is a polite term instead of saying "the prosecution violates the law."</w:t>
      </w:r>
    </w:p>
    <w:p w14:paraId="000000A2" w14:textId="77777777" w:rsidR="003719D0" w:rsidRDefault="003719D0">
      <w:pPr>
        <w:widowControl/>
        <w:pBdr>
          <w:top w:val="nil"/>
          <w:left w:val="nil"/>
          <w:bottom w:val="nil"/>
          <w:right w:val="nil"/>
          <w:between w:val="nil"/>
        </w:pBdr>
        <w:bidi/>
        <w:jc w:val="both"/>
        <w:rPr>
          <w:rFonts w:ascii="Times New Roman" w:eastAsia="Times New Roman" w:hAnsi="Times New Roman" w:cs="Times New Roman"/>
          <w:color w:val="000000"/>
          <w:sz w:val="28"/>
          <w:szCs w:val="28"/>
        </w:rPr>
      </w:pPr>
    </w:p>
    <w:p w14:paraId="000000A3" w14:textId="77777777" w:rsidR="003719D0" w:rsidRDefault="00B51243">
      <w:pPr>
        <w:widowControl/>
        <w:numPr>
          <w:ilvl w:val="0"/>
          <w:numId w:val="1"/>
        </w:numPr>
        <w:pBdr>
          <w:top w:val="nil"/>
          <w:left w:val="nil"/>
          <w:bottom w:val="nil"/>
          <w:right w:val="nil"/>
          <w:between w:val="nil"/>
        </w:pBdr>
        <w:jc w:val="both"/>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 xml:space="preserve">Profiting </w:t>
      </w:r>
      <w:r>
        <w:rPr>
          <w:rFonts w:ascii="Times New Roman" w:eastAsia="Times New Roman" w:hAnsi="Times New Roman" w:cs="Times New Roman"/>
          <w:b/>
          <w:color w:val="000000"/>
          <w:sz w:val="32"/>
          <w:szCs w:val="32"/>
        </w:rPr>
        <w:t>financially from prisoners and detainees</w:t>
      </w:r>
    </w:p>
    <w:p w14:paraId="000000A4" w14:textId="77777777" w:rsidR="003719D0" w:rsidRDefault="003719D0">
      <w:pPr>
        <w:widowControl/>
        <w:pBdr>
          <w:top w:val="nil"/>
          <w:left w:val="nil"/>
          <w:bottom w:val="nil"/>
          <w:right w:val="nil"/>
          <w:between w:val="nil"/>
        </w:pBdr>
        <w:bidi/>
        <w:jc w:val="both"/>
        <w:rPr>
          <w:rFonts w:ascii="Times New Roman" w:eastAsia="Times New Roman" w:hAnsi="Times New Roman" w:cs="Times New Roman"/>
          <w:color w:val="000000"/>
          <w:sz w:val="28"/>
          <w:szCs w:val="28"/>
        </w:rPr>
      </w:pPr>
    </w:p>
    <w:p w14:paraId="000000A5" w14:textId="77777777" w:rsidR="003719D0" w:rsidRDefault="00B51243">
      <w:pPr>
        <w:widowControl/>
        <w:pBdr>
          <w:top w:val="nil"/>
          <w:left w:val="nil"/>
          <w:bottom w:val="nil"/>
          <w:right w:val="nil"/>
          <w:between w:val="nil"/>
        </w:pBdr>
        <w:spacing w:after="14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At the beginning of this year 2021, the Arabic Network for Human Rights Information issued a report on the arbitrariness of the prison administration </w:t>
      </w:r>
      <w:r>
        <w:rPr>
          <w:rFonts w:ascii="Times New Roman" w:eastAsia="Times New Roman" w:hAnsi="Times New Roman" w:cs="Times New Roman"/>
          <w:sz w:val="28"/>
          <w:szCs w:val="28"/>
        </w:rPr>
        <w:t>with regard</w:t>
      </w:r>
      <w:r>
        <w:rPr>
          <w:rFonts w:ascii="Times New Roman" w:eastAsia="Times New Roman" w:hAnsi="Times New Roman" w:cs="Times New Roman"/>
          <w:sz w:val="28"/>
          <w:szCs w:val="28"/>
        </w:rPr>
        <w:t xml:space="preserve"> to bringing in food to prisoners and </w:t>
      </w:r>
      <w:r>
        <w:rPr>
          <w:rFonts w:ascii="Times New Roman" w:eastAsia="Times New Roman" w:hAnsi="Times New Roman" w:cs="Times New Roman"/>
          <w:sz w:val="28"/>
          <w:szCs w:val="28"/>
        </w:rPr>
        <w:t>pretrial detainees</w:t>
      </w:r>
      <w:r>
        <w:rPr>
          <w:rFonts w:ascii="Times New Roman" w:eastAsia="Times New Roman" w:hAnsi="Times New Roman" w:cs="Times New Roman"/>
          <w:sz w:val="28"/>
          <w:szCs w:val="28"/>
        </w:rPr>
        <w:t>.</w:t>
      </w:r>
      <w:r>
        <w:rPr>
          <w:rFonts w:ascii="Times New Roman" w:eastAsia="Times New Roman" w:hAnsi="Times New Roman" w:cs="Times New Roman"/>
          <w:sz w:val="25"/>
          <w:szCs w:val="25"/>
        </w:rPr>
        <w:t>(</w:t>
      </w:r>
      <w:r>
        <w:rPr>
          <w:rFonts w:ascii="Times New Roman" w:eastAsia="Times New Roman" w:hAnsi="Times New Roman" w:cs="Times New Roman"/>
          <w:sz w:val="28"/>
          <w:szCs w:val="28"/>
          <w:vertAlign w:val="superscript"/>
        </w:rPr>
        <w:footnoteReference w:id="5"/>
      </w:r>
      <w:r>
        <w:rPr>
          <w:rFonts w:ascii="Times New Roman" w:eastAsia="Times New Roman" w:hAnsi="Times New Roman" w:cs="Times New Roman"/>
          <w:sz w:val="28"/>
          <w:szCs w:val="28"/>
        </w:rPr>
        <w:t>)</w:t>
      </w:r>
    </w:p>
    <w:p w14:paraId="000000A6" w14:textId="77777777" w:rsidR="003719D0" w:rsidRDefault="00B51243">
      <w:pPr>
        <w:widowControl/>
        <w:pBdr>
          <w:top w:val="nil"/>
          <w:left w:val="nil"/>
          <w:bottom w:val="nil"/>
          <w:right w:val="nil"/>
          <w:between w:val="nil"/>
        </w:pBdr>
        <w:spacing w:after="14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report </w:t>
      </w:r>
      <w:r>
        <w:rPr>
          <w:rFonts w:ascii="Times New Roman" w:eastAsia="Times New Roman" w:hAnsi="Times New Roman" w:cs="Times New Roman"/>
          <w:sz w:val="28"/>
          <w:szCs w:val="28"/>
        </w:rPr>
        <w:t>questioned</w:t>
      </w:r>
      <w:r>
        <w:rPr>
          <w:rFonts w:ascii="Times New Roman" w:eastAsia="Times New Roman" w:hAnsi="Times New Roman" w:cs="Times New Roman"/>
          <w:sz w:val="28"/>
          <w:szCs w:val="28"/>
        </w:rPr>
        <w:t xml:space="preserve"> the possible </w:t>
      </w:r>
      <w:r>
        <w:rPr>
          <w:rFonts w:ascii="Times New Roman" w:eastAsia="Times New Roman" w:hAnsi="Times New Roman" w:cs="Times New Roman"/>
          <w:sz w:val="28"/>
          <w:szCs w:val="28"/>
        </w:rPr>
        <w:t>reason for such</w:t>
      </w:r>
      <w:r>
        <w:rPr>
          <w:rFonts w:ascii="Times New Roman" w:eastAsia="Times New Roman" w:hAnsi="Times New Roman" w:cs="Times New Roman"/>
          <w:sz w:val="28"/>
          <w:szCs w:val="28"/>
        </w:rPr>
        <w:t xml:space="preserve"> arbitrariness, and the reasons behind depriving prisoners of obtaining their needs of food, hygiene and personal necessities. The conclusion of the report raised a question about the reasons for preventing bringing in food des</w:t>
      </w:r>
      <w:r>
        <w:rPr>
          <w:rFonts w:ascii="Times New Roman" w:eastAsia="Times New Roman" w:hAnsi="Times New Roman" w:cs="Times New Roman"/>
          <w:sz w:val="28"/>
          <w:szCs w:val="28"/>
        </w:rPr>
        <w:t>pite this practice being against the law? The law states clearly that pretrial detainees have the right to bring any food from outside. ANHRI believed that this arbitrary ban would be the result of one of three possible reasons:</w:t>
      </w:r>
    </w:p>
    <w:p w14:paraId="000000A7" w14:textId="77777777" w:rsidR="003719D0" w:rsidRDefault="00B51243">
      <w:pPr>
        <w:widowControl/>
        <w:pBdr>
          <w:top w:val="nil"/>
          <w:left w:val="nil"/>
          <w:bottom w:val="nil"/>
          <w:right w:val="nil"/>
          <w:between w:val="nil"/>
        </w:pBdr>
        <w:spacing w:after="14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The first:</w:t>
      </w:r>
      <w:r>
        <w:rPr>
          <w:rFonts w:ascii="Times New Roman" w:eastAsia="Times New Roman" w:hAnsi="Times New Roman" w:cs="Times New Roman"/>
          <w:sz w:val="28"/>
          <w:szCs w:val="28"/>
        </w:rPr>
        <w:t xml:space="preserve"> is the threat to</w:t>
      </w:r>
      <w:r>
        <w:rPr>
          <w:rFonts w:ascii="Times New Roman" w:eastAsia="Times New Roman" w:hAnsi="Times New Roman" w:cs="Times New Roman"/>
          <w:sz w:val="28"/>
          <w:szCs w:val="28"/>
        </w:rPr>
        <w:t xml:space="preserve"> national security.</w:t>
      </w:r>
    </w:p>
    <w:p w14:paraId="000000A8" w14:textId="77777777" w:rsidR="003719D0" w:rsidRDefault="00B51243">
      <w:pPr>
        <w:widowControl/>
        <w:pBdr>
          <w:top w:val="nil"/>
          <w:left w:val="nil"/>
          <w:bottom w:val="nil"/>
          <w:right w:val="nil"/>
          <w:between w:val="nil"/>
        </w:pBdr>
        <w:spacing w:after="14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The second:</w:t>
      </w:r>
      <w:r>
        <w:rPr>
          <w:rFonts w:ascii="Times New Roman" w:eastAsia="Times New Roman" w:hAnsi="Times New Roman" w:cs="Times New Roman"/>
          <w:sz w:val="28"/>
          <w:szCs w:val="28"/>
        </w:rPr>
        <w:t xml:space="preserve"> is the profit from trad</w:t>
      </w:r>
      <w:r>
        <w:rPr>
          <w:rFonts w:ascii="Times New Roman" w:eastAsia="Times New Roman" w:hAnsi="Times New Roman" w:cs="Times New Roman"/>
          <w:sz w:val="28"/>
          <w:szCs w:val="28"/>
        </w:rPr>
        <w:t>ing</w:t>
      </w:r>
      <w:r>
        <w:rPr>
          <w:rFonts w:ascii="Times New Roman" w:eastAsia="Times New Roman" w:hAnsi="Times New Roman" w:cs="Times New Roman"/>
          <w:sz w:val="28"/>
          <w:szCs w:val="28"/>
        </w:rPr>
        <w:t xml:space="preserve"> with prisoners.</w:t>
      </w:r>
    </w:p>
    <w:p w14:paraId="000000A9" w14:textId="77777777" w:rsidR="003719D0" w:rsidRDefault="00B51243">
      <w:pPr>
        <w:widowControl/>
        <w:pBdr>
          <w:top w:val="nil"/>
          <w:left w:val="nil"/>
          <w:bottom w:val="nil"/>
          <w:right w:val="nil"/>
          <w:between w:val="nil"/>
        </w:pBdr>
        <w:spacing w:after="14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 xml:space="preserve">The </w:t>
      </w:r>
      <w:r>
        <w:rPr>
          <w:rFonts w:ascii="Times New Roman" w:eastAsia="Times New Roman" w:hAnsi="Times New Roman" w:cs="Times New Roman"/>
          <w:b/>
          <w:sz w:val="28"/>
          <w:szCs w:val="28"/>
          <w:u w:val="single"/>
        </w:rPr>
        <w:t>Third</w:t>
      </w:r>
      <w:r>
        <w:rPr>
          <w:rFonts w:ascii="Times New Roman" w:eastAsia="Times New Roman" w:hAnsi="Times New Roman" w:cs="Times New Roman"/>
          <w:b/>
          <w:sz w:val="28"/>
          <w:szCs w:val="28"/>
          <w:u w:val="single"/>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is to abuse pretrial detainees.</w:t>
      </w:r>
    </w:p>
    <w:p w14:paraId="000000AA" w14:textId="77777777" w:rsidR="003719D0" w:rsidRDefault="00B51243">
      <w:pPr>
        <w:widowControl/>
        <w:pBdr>
          <w:top w:val="nil"/>
          <w:left w:val="nil"/>
          <w:bottom w:val="nil"/>
          <w:right w:val="nil"/>
          <w:between w:val="nil"/>
        </w:pBdr>
        <w:spacing w:after="14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ANHRI</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expressed</w:t>
      </w:r>
      <w:r>
        <w:rPr>
          <w:rFonts w:ascii="Times New Roman" w:eastAsia="Times New Roman" w:hAnsi="Times New Roman" w:cs="Times New Roman"/>
          <w:sz w:val="28"/>
          <w:szCs w:val="28"/>
        </w:rPr>
        <w:t xml:space="preserve"> that it is inclined towards believ</w:t>
      </w:r>
      <w:r>
        <w:rPr>
          <w:rFonts w:ascii="Times New Roman" w:eastAsia="Times New Roman" w:hAnsi="Times New Roman" w:cs="Times New Roman"/>
          <w:sz w:val="28"/>
          <w:szCs w:val="28"/>
        </w:rPr>
        <w:t xml:space="preserve">ing that </w:t>
      </w:r>
      <w:r>
        <w:rPr>
          <w:rFonts w:ascii="Times New Roman" w:eastAsia="Times New Roman" w:hAnsi="Times New Roman" w:cs="Times New Roman"/>
          <w:sz w:val="28"/>
          <w:szCs w:val="28"/>
        </w:rPr>
        <w:t xml:space="preserve">the third </w:t>
      </w:r>
      <w:r>
        <w:rPr>
          <w:rFonts w:ascii="Times New Roman" w:eastAsia="Times New Roman" w:hAnsi="Times New Roman" w:cs="Times New Roman"/>
          <w:sz w:val="28"/>
          <w:szCs w:val="28"/>
        </w:rPr>
        <w:t>reason</w:t>
      </w:r>
      <w:r>
        <w:rPr>
          <w:rFonts w:ascii="Times New Roman" w:eastAsia="Times New Roman" w:hAnsi="Times New Roman" w:cs="Times New Roman"/>
          <w:sz w:val="28"/>
          <w:szCs w:val="28"/>
        </w:rPr>
        <w:t xml:space="preserve"> is more likely to be the real reason, as it </w:t>
      </w:r>
      <w:r>
        <w:rPr>
          <w:rFonts w:ascii="Times New Roman" w:eastAsia="Times New Roman" w:hAnsi="Times New Roman" w:cs="Times New Roman"/>
          <w:sz w:val="28"/>
          <w:szCs w:val="28"/>
        </w:rPr>
        <w:t xml:space="preserve">is </w:t>
      </w:r>
      <w:r>
        <w:rPr>
          <w:rFonts w:ascii="Times New Roman" w:eastAsia="Times New Roman" w:hAnsi="Times New Roman" w:cs="Times New Roman"/>
          <w:sz w:val="28"/>
          <w:szCs w:val="28"/>
        </w:rPr>
        <w:t>a link in the c</w:t>
      </w:r>
      <w:r>
        <w:rPr>
          <w:rFonts w:ascii="Times New Roman" w:eastAsia="Times New Roman" w:hAnsi="Times New Roman" w:cs="Times New Roman"/>
          <w:sz w:val="28"/>
          <w:szCs w:val="28"/>
        </w:rPr>
        <w:t>hain of violations in prisons</w:t>
      </w:r>
    </w:p>
    <w:p w14:paraId="000000AB" w14:textId="77777777" w:rsidR="003719D0" w:rsidRDefault="00B51243">
      <w:pPr>
        <w:widowControl/>
        <w:pBdr>
          <w:top w:val="nil"/>
          <w:left w:val="nil"/>
          <w:bottom w:val="nil"/>
          <w:right w:val="nil"/>
          <w:between w:val="nil"/>
        </w:pBdr>
        <w:spacing w:after="140" w:line="288" w:lineRule="auto"/>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But we were wrong:</w:t>
      </w:r>
    </w:p>
    <w:p w14:paraId="000000AC" w14:textId="77777777" w:rsidR="003719D0" w:rsidRDefault="00B51243">
      <w:pPr>
        <w:widowControl/>
        <w:pBdr>
          <w:top w:val="nil"/>
          <w:left w:val="nil"/>
          <w:bottom w:val="nil"/>
          <w:right w:val="nil"/>
          <w:between w:val="nil"/>
        </w:pBdr>
        <w:spacing w:after="14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ANHRI</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found out</w:t>
      </w:r>
      <w:r>
        <w:rPr>
          <w:rFonts w:ascii="Times New Roman" w:eastAsia="Times New Roman" w:hAnsi="Times New Roman" w:cs="Times New Roman"/>
          <w:sz w:val="28"/>
          <w:szCs w:val="28"/>
        </w:rPr>
        <w:t xml:space="preserve">, after </w:t>
      </w:r>
      <w:r>
        <w:rPr>
          <w:rFonts w:ascii="Times New Roman" w:eastAsia="Times New Roman" w:hAnsi="Times New Roman" w:cs="Times New Roman"/>
          <w:sz w:val="28"/>
          <w:szCs w:val="28"/>
        </w:rPr>
        <w:t xml:space="preserve">holding </w:t>
      </w:r>
      <w:r>
        <w:rPr>
          <w:rFonts w:ascii="Times New Roman" w:eastAsia="Times New Roman" w:hAnsi="Times New Roman" w:cs="Times New Roman"/>
          <w:sz w:val="28"/>
          <w:szCs w:val="28"/>
        </w:rPr>
        <w:t xml:space="preserve">meetings with </w:t>
      </w:r>
      <w:r>
        <w:rPr>
          <w:rFonts w:ascii="Times New Roman" w:eastAsia="Times New Roman" w:hAnsi="Times New Roman" w:cs="Times New Roman"/>
          <w:sz w:val="28"/>
          <w:szCs w:val="28"/>
        </w:rPr>
        <w:t>some</w:t>
      </w:r>
      <w:r>
        <w:rPr>
          <w:rFonts w:ascii="Times New Roman" w:eastAsia="Times New Roman" w:hAnsi="Times New Roman" w:cs="Times New Roman"/>
          <w:sz w:val="28"/>
          <w:szCs w:val="28"/>
        </w:rPr>
        <w:t xml:space="preserve"> prisoners</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and pretrial detainees’ family members that the reason of profiting financially </w:t>
      </w:r>
      <w:r>
        <w:rPr>
          <w:rFonts w:ascii="Times New Roman" w:eastAsia="Times New Roman" w:hAnsi="Times New Roman" w:cs="Times New Roman"/>
          <w:sz w:val="28"/>
          <w:szCs w:val="28"/>
        </w:rPr>
        <w:t>which</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 xml:space="preserve">had been </w:t>
      </w:r>
      <w:r>
        <w:rPr>
          <w:rFonts w:ascii="Times New Roman" w:eastAsia="Times New Roman" w:hAnsi="Times New Roman" w:cs="Times New Roman"/>
          <w:sz w:val="28"/>
          <w:szCs w:val="28"/>
        </w:rPr>
        <w:t xml:space="preserve">previously </w:t>
      </w:r>
      <w:r>
        <w:rPr>
          <w:rFonts w:ascii="Times New Roman" w:eastAsia="Times New Roman" w:hAnsi="Times New Roman" w:cs="Times New Roman"/>
          <w:sz w:val="28"/>
          <w:szCs w:val="28"/>
        </w:rPr>
        <w:t xml:space="preserve">excluded, is a valid possibility. Preventing families from bringing in food and hygiene tools is a source of </w:t>
      </w:r>
      <w:r>
        <w:rPr>
          <w:rFonts w:ascii="Times New Roman" w:eastAsia="Times New Roman" w:hAnsi="Times New Roman" w:cs="Times New Roman"/>
          <w:sz w:val="28"/>
          <w:szCs w:val="28"/>
        </w:rPr>
        <w:t>financial</w:t>
      </w:r>
      <w:r>
        <w:rPr>
          <w:rFonts w:ascii="Times New Roman" w:eastAsia="Times New Roman" w:hAnsi="Times New Roman" w:cs="Times New Roman"/>
          <w:sz w:val="28"/>
          <w:szCs w:val="28"/>
        </w:rPr>
        <w:t xml:space="preserve"> profit for the Ministry of Interior at the expense of prisoners’ sufferings </w:t>
      </w:r>
      <w:r>
        <w:rPr>
          <w:rFonts w:ascii="Times New Roman" w:eastAsia="Times New Roman" w:hAnsi="Times New Roman" w:cs="Times New Roman"/>
          <w:sz w:val="28"/>
          <w:szCs w:val="28"/>
        </w:rPr>
        <w:t>and</w:t>
      </w:r>
      <w:r>
        <w:rPr>
          <w:rFonts w:ascii="Times New Roman" w:eastAsia="Times New Roman" w:hAnsi="Times New Roman" w:cs="Times New Roman"/>
          <w:sz w:val="28"/>
          <w:szCs w:val="28"/>
        </w:rPr>
        <w:t xml:space="preserve"> the suffering of their families.</w:t>
      </w:r>
    </w:p>
    <w:p w14:paraId="000000AD" w14:textId="77777777" w:rsidR="003719D0" w:rsidRDefault="00B51243">
      <w:pPr>
        <w:widowControl/>
        <w:pBdr>
          <w:top w:val="nil"/>
          <w:left w:val="nil"/>
          <w:bottom w:val="nil"/>
          <w:right w:val="nil"/>
          <w:between w:val="nil"/>
        </w:pBdr>
        <w:spacing w:after="14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ANHRI ruled out this reason, because it means that the interior ministry has </w:t>
      </w:r>
      <w:r>
        <w:rPr>
          <w:rFonts w:ascii="Times New Roman" w:eastAsia="Times New Roman" w:hAnsi="Times New Roman" w:cs="Times New Roman"/>
          <w:sz w:val="28"/>
          <w:szCs w:val="28"/>
        </w:rPr>
        <w:t>sunk</w:t>
      </w:r>
      <w:r>
        <w:rPr>
          <w:rFonts w:ascii="Times New Roman" w:eastAsia="Times New Roman" w:hAnsi="Times New Roman" w:cs="Times New Roman"/>
          <w:sz w:val="28"/>
          <w:szCs w:val="28"/>
        </w:rPr>
        <w:t xml:space="preserve"> too low. The surprise was, that the reason </w:t>
      </w:r>
      <w:r>
        <w:rPr>
          <w:rFonts w:ascii="Times New Roman" w:eastAsia="Times New Roman" w:hAnsi="Times New Roman" w:cs="Times New Roman"/>
          <w:sz w:val="28"/>
          <w:szCs w:val="28"/>
        </w:rPr>
        <w:t>was</w:t>
      </w:r>
      <w:r>
        <w:rPr>
          <w:rFonts w:ascii="Times New Roman" w:eastAsia="Times New Roman" w:hAnsi="Times New Roman" w:cs="Times New Roman"/>
          <w:sz w:val="28"/>
          <w:szCs w:val="28"/>
        </w:rPr>
        <w:t xml:space="preserve"> not only profit, but also exploitation; the canteens in most prisons sell foods, goods and tools, at prices </w:t>
      </w:r>
      <w:r>
        <w:rPr>
          <w:rFonts w:ascii="Times New Roman" w:eastAsia="Times New Roman" w:hAnsi="Times New Roman" w:cs="Times New Roman"/>
          <w:sz w:val="28"/>
          <w:szCs w:val="28"/>
        </w:rPr>
        <w:t>higher</w:t>
      </w:r>
      <w:r>
        <w:rPr>
          <w:rFonts w:ascii="Times New Roman" w:eastAsia="Times New Roman" w:hAnsi="Times New Roman" w:cs="Times New Roman"/>
          <w:sz w:val="28"/>
          <w:szCs w:val="28"/>
        </w:rPr>
        <w:t xml:space="preserve"> than </w:t>
      </w:r>
      <w:r>
        <w:rPr>
          <w:rFonts w:ascii="Times New Roman" w:eastAsia="Times New Roman" w:hAnsi="Times New Roman" w:cs="Times New Roman"/>
          <w:sz w:val="28"/>
          <w:szCs w:val="28"/>
        </w:rPr>
        <w:t>market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prices outside prisons.</w:t>
      </w:r>
    </w:p>
    <w:p w14:paraId="000000AE" w14:textId="77777777" w:rsidR="003719D0" w:rsidRDefault="00B51243">
      <w:pPr>
        <w:widowControl/>
        <w:pBdr>
          <w:top w:val="nil"/>
          <w:left w:val="nil"/>
          <w:bottom w:val="nil"/>
          <w:right w:val="nil"/>
          <w:between w:val="nil"/>
        </w:pBdr>
        <w:spacing w:after="14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This was announced by many former prisoners of conscience, as well as some families whose relatives are still imprisoned.</w:t>
      </w:r>
    </w:p>
    <w:p w14:paraId="000000AF" w14:textId="77777777" w:rsidR="003719D0" w:rsidRDefault="00B51243">
      <w:pPr>
        <w:widowControl/>
        <w:numPr>
          <w:ilvl w:val="0"/>
          <w:numId w:val="4"/>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prisoner’s wife mentioned that her husband bought three pieces of falafel for fifteen Egyptian pounds inside</w:t>
      </w:r>
      <w:r>
        <w:rPr>
          <w:rFonts w:ascii="Times New Roman" w:eastAsia="Times New Roman" w:hAnsi="Times New Roman" w:cs="Times New Roman"/>
          <w:color w:val="000000"/>
          <w:sz w:val="28"/>
          <w:szCs w:val="28"/>
        </w:rPr>
        <w:t xml:space="preserve"> the prison, which means that </w:t>
      </w:r>
      <w:r>
        <w:rPr>
          <w:rFonts w:ascii="Times New Roman" w:eastAsia="Times New Roman" w:hAnsi="Times New Roman" w:cs="Times New Roman"/>
          <w:color w:val="000000"/>
          <w:sz w:val="28"/>
          <w:szCs w:val="28"/>
        </w:rPr>
        <w:t>it cost him</w:t>
      </w:r>
      <w:r>
        <w:rPr>
          <w:rFonts w:ascii="Times New Roman" w:eastAsia="Times New Roman" w:hAnsi="Times New Roman" w:cs="Times New Roman"/>
          <w:color w:val="000000"/>
          <w:sz w:val="28"/>
          <w:szCs w:val="28"/>
        </w:rPr>
        <w:t xml:space="preserve"> five Egyptian pounds each, while its price outside prison ranges between fifty piasters and three Egyptian pounds, depending on the location and type of the restaurant that serves it.</w:t>
      </w:r>
    </w:p>
    <w:p w14:paraId="000000B0" w14:textId="77777777" w:rsidR="003719D0" w:rsidRDefault="00B51243">
      <w:pPr>
        <w:widowControl/>
        <w:numPr>
          <w:ilvl w:val="0"/>
          <w:numId w:val="4"/>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 former prisoner of conscience recounts that he used to buy </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z w:val="28"/>
          <w:szCs w:val="28"/>
        </w:rPr>
        <w:t xml:space="preserve"> pack of Cleopatra cigarettes for "30 Egyptian pounds", that is 150% more than its real price.  He also was obliged to buy a box for himself and another box for the warden, meaning that he had t</w:t>
      </w:r>
      <w:r>
        <w:rPr>
          <w:rFonts w:ascii="Times New Roman" w:eastAsia="Times New Roman" w:hAnsi="Times New Roman" w:cs="Times New Roman"/>
          <w:color w:val="000000"/>
          <w:sz w:val="28"/>
          <w:szCs w:val="28"/>
        </w:rPr>
        <w:t xml:space="preserve">o pay about 60 Egyptian pounds to buy a pack of cigarettes </w:t>
      </w:r>
      <w:r>
        <w:rPr>
          <w:rFonts w:ascii="Times New Roman" w:eastAsia="Times New Roman" w:hAnsi="Times New Roman" w:cs="Times New Roman"/>
          <w:color w:val="000000"/>
          <w:sz w:val="28"/>
          <w:szCs w:val="28"/>
        </w:rPr>
        <w:t>while its</w:t>
      </w:r>
      <w:r>
        <w:rPr>
          <w:rFonts w:ascii="Times New Roman" w:eastAsia="Times New Roman" w:hAnsi="Times New Roman" w:cs="Times New Roman"/>
          <w:color w:val="000000"/>
          <w:sz w:val="28"/>
          <w:szCs w:val="28"/>
        </w:rPr>
        <w:t xml:space="preserve"> real price is Egyptian 20 pounds.</w:t>
      </w:r>
    </w:p>
    <w:p w14:paraId="000000B1" w14:textId="77777777" w:rsidR="003719D0" w:rsidRDefault="003719D0">
      <w:pPr>
        <w:widowControl/>
        <w:pBdr>
          <w:top w:val="nil"/>
          <w:left w:val="nil"/>
          <w:bottom w:val="nil"/>
          <w:right w:val="nil"/>
          <w:between w:val="nil"/>
        </w:pBdr>
        <w:jc w:val="both"/>
        <w:rPr>
          <w:rFonts w:ascii="Times New Roman" w:eastAsia="Times New Roman" w:hAnsi="Times New Roman" w:cs="Times New Roman"/>
          <w:color w:val="000000"/>
          <w:sz w:val="28"/>
          <w:szCs w:val="28"/>
        </w:rPr>
      </w:pPr>
    </w:p>
    <w:p w14:paraId="000000B2" w14:textId="77777777" w:rsidR="003719D0" w:rsidRDefault="00B51243">
      <w:pPr>
        <w:widowContro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There are many examples of profiting and investing at the expense of the freedom of prisoners, which is the cruelest explanation. It also proves the abs</w:t>
      </w:r>
      <w:r>
        <w:rPr>
          <w:rFonts w:ascii="Times New Roman" w:eastAsia="Times New Roman" w:hAnsi="Times New Roman" w:cs="Times New Roman"/>
          <w:color w:val="000000"/>
          <w:sz w:val="28"/>
          <w:szCs w:val="28"/>
        </w:rPr>
        <w:t>ence of humanity in the act of preventing the entry of food and tools for prisoners. They simply oblige the prisoner to buy them from the prison canteen, at higher prices, no comment.</w:t>
      </w:r>
    </w:p>
    <w:p w14:paraId="000000B3" w14:textId="77777777" w:rsidR="003719D0" w:rsidRDefault="00B51243">
      <w:pPr>
        <w:widowControl/>
        <w:numPr>
          <w:ilvl w:val="0"/>
          <w:numId w:val="1"/>
        </w:numPr>
        <w:pBdr>
          <w:top w:val="nil"/>
          <w:left w:val="nil"/>
          <w:bottom w:val="nil"/>
          <w:right w:val="nil"/>
          <w:between w:val="nil"/>
        </w:pBd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Excuses and the on</w:t>
      </w:r>
      <w:r>
        <w:rPr>
          <w:rFonts w:ascii="Times New Roman" w:eastAsia="Times New Roman" w:hAnsi="Times New Roman" w:cs="Times New Roman"/>
          <w:b/>
          <w:color w:val="000000"/>
          <w:sz w:val="32"/>
          <w:szCs w:val="32"/>
        </w:rPr>
        <w:t>-</w:t>
      </w:r>
      <w:r>
        <w:rPr>
          <w:rFonts w:ascii="Times New Roman" w:eastAsia="Times New Roman" w:hAnsi="Times New Roman" w:cs="Times New Roman"/>
          <w:b/>
          <w:color w:val="000000"/>
          <w:sz w:val="32"/>
          <w:szCs w:val="32"/>
        </w:rPr>
        <w:t xml:space="preserve">paper renewal </w:t>
      </w:r>
      <w:r>
        <w:rPr>
          <w:rFonts w:ascii="Times New Roman" w:eastAsia="Times New Roman" w:hAnsi="Times New Roman" w:cs="Times New Roman"/>
          <w:b/>
          <w:color w:val="000000"/>
          <w:sz w:val="32"/>
          <w:szCs w:val="32"/>
        </w:rPr>
        <w:t>for</w:t>
      </w:r>
      <w:r>
        <w:rPr>
          <w:rFonts w:ascii="Times New Roman" w:eastAsia="Times New Roman" w:hAnsi="Times New Roman" w:cs="Times New Roman"/>
          <w:b/>
          <w:color w:val="000000"/>
          <w:sz w:val="32"/>
          <w:szCs w:val="32"/>
        </w:rPr>
        <w:t xml:space="preserve"> pretrial detainees </w:t>
      </w:r>
    </w:p>
    <w:p w14:paraId="000000B4" w14:textId="77777777" w:rsidR="003719D0" w:rsidRDefault="003719D0">
      <w:pPr>
        <w:widowControl/>
        <w:pBdr>
          <w:top w:val="nil"/>
          <w:left w:val="nil"/>
          <w:bottom w:val="nil"/>
          <w:right w:val="nil"/>
          <w:between w:val="nil"/>
        </w:pBdr>
        <w:ind w:left="720"/>
        <w:rPr>
          <w:rFonts w:ascii="Times New Roman" w:eastAsia="Times New Roman" w:hAnsi="Times New Roman" w:cs="Times New Roman"/>
          <w:b/>
          <w:color w:val="000000"/>
          <w:sz w:val="32"/>
          <w:szCs w:val="32"/>
        </w:rPr>
      </w:pPr>
    </w:p>
    <w:p w14:paraId="000000B5" w14:textId="77777777" w:rsidR="003719D0" w:rsidRDefault="00B51243">
      <w:pPr>
        <w:widowContro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On-p</w:t>
      </w:r>
      <w:r>
        <w:rPr>
          <w:rFonts w:ascii="Times New Roman" w:eastAsia="Times New Roman" w:hAnsi="Times New Roman" w:cs="Times New Roman"/>
          <w:color w:val="000000"/>
          <w:sz w:val="28"/>
          <w:szCs w:val="28"/>
        </w:rPr>
        <w:t xml:space="preserve">aper renewal” is a new expression is being used repeatedly in courts and prosecution offices since the beginning of the 2019. It means ordering the extension of the pretrial term on papers without the </w:t>
      </w:r>
      <w:r>
        <w:rPr>
          <w:rFonts w:ascii="Times New Roman" w:eastAsia="Times New Roman" w:hAnsi="Times New Roman" w:cs="Times New Roman"/>
          <w:color w:val="000000"/>
          <w:sz w:val="28"/>
          <w:szCs w:val="28"/>
        </w:rPr>
        <w:t>presence</w:t>
      </w:r>
      <w:r>
        <w:rPr>
          <w:rFonts w:ascii="Times New Roman" w:eastAsia="Times New Roman" w:hAnsi="Times New Roman" w:cs="Times New Roman"/>
          <w:color w:val="000000"/>
          <w:sz w:val="28"/>
          <w:szCs w:val="28"/>
        </w:rPr>
        <w:t xml:space="preserve"> of the individual due to the Ministry of Inter</w:t>
      </w:r>
      <w:r>
        <w:rPr>
          <w:rFonts w:ascii="Times New Roman" w:eastAsia="Times New Roman" w:hAnsi="Times New Roman" w:cs="Times New Roman"/>
          <w:color w:val="000000"/>
          <w:sz w:val="28"/>
          <w:szCs w:val="28"/>
        </w:rPr>
        <w:t xml:space="preserve">ior’s announcement that they </w:t>
      </w:r>
      <w:r>
        <w:rPr>
          <w:rFonts w:ascii="Times New Roman" w:eastAsia="Times New Roman" w:hAnsi="Times New Roman" w:cs="Times New Roman"/>
          <w:color w:val="000000"/>
          <w:sz w:val="28"/>
          <w:szCs w:val="28"/>
        </w:rPr>
        <w:t>were unable</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to</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transfer</w:t>
      </w:r>
      <w:r>
        <w:rPr>
          <w:rFonts w:ascii="Times New Roman" w:eastAsia="Times New Roman" w:hAnsi="Times New Roman" w:cs="Times New Roman"/>
          <w:color w:val="000000"/>
          <w:sz w:val="28"/>
          <w:szCs w:val="28"/>
        </w:rPr>
        <w:t xml:space="preserve"> the pretrial detainees to the prosecution office or the court that is considering renewing the </w:t>
      </w:r>
      <w:r>
        <w:rPr>
          <w:rFonts w:ascii="Times New Roman" w:eastAsia="Times New Roman" w:hAnsi="Times New Roman" w:cs="Times New Roman"/>
          <w:color w:val="000000"/>
          <w:sz w:val="28"/>
          <w:szCs w:val="28"/>
        </w:rPr>
        <w:t>detention</w:t>
      </w:r>
      <w:r>
        <w:rPr>
          <w:rFonts w:ascii="Times New Roman" w:eastAsia="Times New Roman" w:hAnsi="Times New Roman" w:cs="Times New Roman"/>
          <w:color w:val="000000"/>
          <w:sz w:val="28"/>
          <w:szCs w:val="28"/>
        </w:rPr>
        <w:t>.</w:t>
      </w:r>
    </w:p>
    <w:p w14:paraId="000000B6" w14:textId="77777777" w:rsidR="003719D0" w:rsidRDefault="00B51243">
      <w:pPr>
        <w:widowContro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Despite the illegality of this procedure, as the law allows the release of a precautionary detain</w:t>
      </w:r>
      <w:r>
        <w:rPr>
          <w:rFonts w:ascii="Times New Roman" w:eastAsia="Times New Roman" w:hAnsi="Times New Roman" w:cs="Times New Roman"/>
          <w:color w:val="000000"/>
          <w:sz w:val="28"/>
          <w:szCs w:val="28"/>
        </w:rPr>
        <w:t xml:space="preserve">ee at any time without his presence, but to renew the detention it is </w:t>
      </w:r>
      <w:r>
        <w:rPr>
          <w:rFonts w:ascii="Times New Roman" w:eastAsia="Times New Roman" w:hAnsi="Times New Roman" w:cs="Times New Roman"/>
          <w:color w:val="000000"/>
          <w:sz w:val="28"/>
          <w:szCs w:val="28"/>
        </w:rPr>
        <w:t>mandatory</w:t>
      </w:r>
      <w:r>
        <w:rPr>
          <w:rFonts w:ascii="Times New Roman" w:eastAsia="Times New Roman" w:hAnsi="Times New Roman" w:cs="Times New Roman"/>
          <w:color w:val="000000"/>
          <w:sz w:val="28"/>
          <w:szCs w:val="28"/>
        </w:rPr>
        <w:t xml:space="preserve"> for the defendant to be present and </w:t>
      </w:r>
      <w:r>
        <w:rPr>
          <w:rFonts w:ascii="Times New Roman" w:eastAsia="Times New Roman" w:hAnsi="Times New Roman" w:cs="Times New Roman"/>
          <w:color w:val="000000"/>
          <w:sz w:val="28"/>
          <w:szCs w:val="28"/>
        </w:rPr>
        <w:t>give</w:t>
      </w:r>
      <w:r>
        <w:rPr>
          <w:rFonts w:ascii="Times New Roman" w:eastAsia="Times New Roman" w:hAnsi="Times New Roman" w:cs="Times New Roman"/>
          <w:color w:val="000000"/>
          <w:sz w:val="28"/>
          <w:szCs w:val="28"/>
        </w:rPr>
        <w:t xml:space="preserve"> his </w:t>
      </w:r>
      <w:r>
        <w:rPr>
          <w:rFonts w:ascii="Times New Roman" w:eastAsia="Times New Roman" w:hAnsi="Times New Roman" w:cs="Times New Roman"/>
          <w:color w:val="000000"/>
          <w:sz w:val="28"/>
          <w:szCs w:val="28"/>
        </w:rPr>
        <w:lastRenderedPageBreak/>
        <w:t xml:space="preserve">defense! And that is in accordance with the text of the article 136 of the Egyptian </w:t>
      </w:r>
      <w:r>
        <w:rPr>
          <w:rFonts w:ascii="Times New Roman" w:eastAsia="Times New Roman" w:hAnsi="Times New Roman" w:cs="Times New Roman"/>
          <w:color w:val="000000"/>
          <w:sz w:val="28"/>
          <w:szCs w:val="28"/>
        </w:rPr>
        <w:t xml:space="preserve">Code of </w:t>
      </w:r>
      <w:r>
        <w:rPr>
          <w:rFonts w:ascii="Times New Roman" w:eastAsia="Times New Roman" w:hAnsi="Times New Roman" w:cs="Times New Roman"/>
          <w:color w:val="000000"/>
          <w:sz w:val="28"/>
          <w:szCs w:val="28"/>
        </w:rPr>
        <w:t>Criminal Procedures, which states that:</w:t>
      </w:r>
    </w:p>
    <w:p w14:paraId="000000B7" w14:textId="77777777" w:rsidR="003719D0" w:rsidRDefault="00B51243">
      <w:pPr>
        <w:widowContro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"Before issuing a detention order, the investigating judge must hear the statements of the Public Prosecution and the defense of the accused, and the detention order must include a statement of the crime attributed to the accused, the penalty prescribed f</w:t>
      </w:r>
      <w:r>
        <w:rPr>
          <w:rFonts w:ascii="Times New Roman" w:eastAsia="Times New Roman" w:hAnsi="Times New Roman" w:cs="Times New Roman"/>
          <w:color w:val="000000"/>
          <w:sz w:val="28"/>
          <w:szCs w:val="28"/>
        </w:rPr>
        <w:t>or it, and the reasons on which the order is based. The provision of this article shall apply to orders issued to extend preventive detention." According to the provisions of this law)</w:t>
      </w:r>
    </w:p>
    <w:p w14:paraId="000000B8" w14:textId="77777777" w:rsidR="003719D0" w:rsidRDefault="00B51243">
      <w:pPr>
        <w:widowContro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However, the Public Prosecution and some judges who are considering the</w:t>
      </w:r>
      <w:r>
        <w:rPr>
          <w:rFonts w:ascii="Times New Roman" w:eastAsia="Times New Roman" w:hAnsi="Times New Roman" w:cs="Times New Roman"/>
          <w:color w:val="000000"/>
          <w:sz w:val="28"/>
          <w:szCs w:val="28"/>
        </w:rPr>
        <w:t xml:space="preserve"> detention renewal orders of the accused have expanded this procedure. It has become customary for lawyers and families of the accused and for the accused themselves to know that their imprisonment has been renewed even though they did not leave the prison</w:t>
      </w:r>
      <w:r>
        <w:rPr>
          <w:rFonts w:ascii="Times New Roman" w:eastAsia="Times New Roman" w:hAnsi="Times New Roman" w:cs="Times New Roman"/>
          <w:color w:val="000000"/>
          <w:sz w:val="28"/>
          <w:szCs w:val="28"/>
        </w:rPr>
        <w:t>s in which they were kept in and did not present any defense that might lead to their release.</w:t>
      </w:r>
    </w:p>
    <w:p w14:paraId="000000B9" w14:textId="77777777" w:rsidR="003719D0" w:rsidRDefault="00B51243">
      <w:pPr>
        <w:widowContro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There are a huge number of examples of cases and defendants whose imprisonment was renewed without their presence, such as:</w:t>
      </w:r>
    </w:p>
    <w:p w14:paraId="000000BA" w14:textId="77777777" w:rsidR="003719D0" w:rsidRDefault="003719D0">
      <w:pPr>
        <w:widowControl/>
        <w:pBdr>
          <w:top w:val="nil"/>
          <w:left w:val="nil"/>
          <w:bottom w:val="nil"/>
          <w:right w:val="nil"/>
          <w:between w:val="nil"/>
        </w:pBdr>
        <w:rPr>
          <w:rFonts w:ascii="Times New Roman" w:eastAsia="Times New Roman" w:hAnsi="Times New Roman" w:cs="Times New Roman"/>
          <w:color w:val="000000"/>
          <w:sz w:val="28"/>
          <w:szCs w:val="28"/>
        </w:rPr>
      </w:pPr>
    </w:p>
    <w:p w14:paraId="000000BB" w14:textId="77777777" w:rsidR="003719D0" w:rsidRDefault="00B51243">
      <w:pPr>
        <w:widowControl/>
        <w:numPr>
          <w:ilvl w:val="0"/>
          <w:numId w:val="6"/>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Case No. 1739 of 2018</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Supreme State Security Prosecution, </w:t>
      </w:r>
      <w:r>
        <w:rPr>
          <w:rFonts w:ascii="Times New Roman" w:eastAsia="Times New Roman" w:hAnsi="Times New Roman" w:cs="Times New Roman"/>
          <w:color w:val="000000"/>
          <w:sz w:val="28"/>
          <w:szCs w:val="28"/>
        </w:rPr>
        <w:t>in which</w:t>
      </w:r>
      <w:r>
        <w:rPr>
          <w:rFonts w:ascii="Times New Roman" w:eastAsia="Times New Roman" w:hAnsi="Times New Roman" w:cs="Times New Roman"/>
          <w:color w:val="000000"/>
          <w:sz w:val="28"/>
          <w:szCs w:val="28"/>
        </w:rPr>
        <w:t xml:space="preserve"> journalists M</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z w:val="28"/>
          <w:szCs w:val="28"/>
        </w:rPr>
        <w:t xml:space="preserve">hammad </w:t>
      </w:r>
      <w:proofErr w:type="spellStart"/>
      <w:r>
        <w:rPr>
          <w:rFonts w:ascii="Times New Roman" w:eastAsia="Times New Roman" w:hAnsi="Times New Roman" w:cs="Times New Roman"/>
          <w:color w:val="000000"/>
          <w:sz w:val="28"/>
          <w:szCs w:val="28"/>
        </w:rPr>
        <w:t>Mesbah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Jibril</w:t>
      </w:r>
      <w:proofErr w:type="spellEnd"/>
      <w:r>
        <w:rPr>
          <w:rFonts w:ascii="Times New Roman" w:eastAsia="Times New Roman" w:hAnsi="Times New Roman" w:cs="Times New Roman"/>
          <w:color w:val="000000"/>
          <w:sz w:val="28"/>
          <w:szCs w:val="28"/>
        </w:rPr>
        <w:t xml:space="preserve"> and Abdel Rahman </w:t>
      </w:r>
      <w:proofErr w:type="spellStart"/>
      <w:r>
        <w:rPr>
          <w:rFonts w:ascii="Times New Roman" w:eastAsia="Times New Roman" w:hAnsi="Times New Roman" w:cs="Times New Roman"/>
          <w:color w:val="000000"/>
          <w:sz w:val="28"/>
          <w:szCs w:val="28"/>
        </w:rPr>
        <w:t>Awad</w:t>
      </w:r>
      <w:proofErr w:type="spellEnd"/>
      <w:r>
        <w:rPr>
          <w:rFonts w:ascii="Times New Roman" w:eastAsia="Times New Roman" w:hAnsi="Times New Roman" w:cs="Times New Roman"/>
          <w:color w:val="000000"/>
          <w:sz w:val="28"/>
          <w:szCs w:val="28"/>
        </w:rPr>
        <w:t xml:space="preserve"> are accused</w:t>
      </w:r>
    </w:p>
    <w:p w14:paraId="000000BC" w14:textId="77777777" w:rsidR="003719D0" w:rsidRDefault="00B51243">
      <w:pPr>
        <w:widowControl/>
        <w:numPr>
          <w:ilvl w:val="0"/>
          <w:numId w:val="6"/>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Case No. 470 of 2019 Supreme State Security Prosecution, in which Islam </w:t>
      </w:r>
      <w:proofErr w:type="spellStart"/>
      <w:r>
        <w:rPr>
          <w:rFonts w:ascii="Times New Roman" w:eastAsia="Times New Roman" w:hAnsi="Times New Roman" w:cs="Times New Roman"/>
          <w:color w:val="000000"/>
          <w:sz w:val="28"/>
          <w:szCs w:val="28"/>
        </w:rPr>
        <w:t>Fathy</w:t>
      </w:r>
      <w:proofErr w:type="spellEnd"/>
      <w:r>
        <w:rPr>
          <w:rFonts w:ascii="Times New Roman" w:eastAsia="Times New Roman" w:hAnsi="Times New Roman" w:cs="Times New Roman"/>
          <w:color w:val="000000"/>
          <w:sz w:val="28"/>
          <w:szCs w:val="28"/>
        </w:rPr>
        <w:t xml:space="preserve"> is accused</w:t>
      </w:r>
    </w:p>
    <w:p w14:paraId="000000BD" w14:textId="77777777" w:rsidR="003719D0" w:rsidRDefault="00B51243">
      <w:pPr>
        <w:widowControl/>
        <w:numPr>
          <w:ilvl w:val="0"/>
          <w:numId w:val="6"/>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Case No. 1739 of 2018</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Supreme State Security Prosecut</w:t>
      </w:r>
      <w:r>
        <w:rPr>
          <w:rFonts w:ascii="Times New Roman" w:eastAsia="Times New Roman" w:hAnsi="Times New Roman" w:cs="Times New Roman"/>
          <w:color w:val="000000"/>
          <w:sz w:val="28"/>
          <w:szCs w:val="28"/>
        </w:rPr>
        <w:t xml:space="preserve">ion, </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z w:val="28"/>
          <w:szCs w:val="28"/>
        </w:rPr>
        <w:t xml:space="preserve">n </w:t>
      </w:r>
      <w:r>
        <w:rPr>
          <w:rFonts w:ascii="Times New Roman" w:eastAsia="Times New Roman" w:hAnsi="Times New Roman" w:cs="Times New Roman"/>
          <w:color w:val="000000"/>
          <w:sz w:val="28"/>
          <w:szCs w:val="28"/>
        </w:rPr>
        <w:t>which</w:t>
      </w:r>
      <w:r>
        <w:rPr>
          <w:rFonts w:ascii="Times New Roman" w:eastAsia="Times New Roman" w:hAnsi="Times New Roman" w:cs="Times New Roman"/>
          <w:color w:val="000000"/>
          <w:sz w:val="28"/>
          <w:szCs w:val="28"/>
        </w:rPr>
        <w:t xml:space="preserve"> poet Hamada </w:t>
      </w:r>
      <w:proofErr w:type="spellStart"/>
      <w:r>
        <w:rPr>
          <w:rFonts w:ascii="Times New Roman" w:eastAsia="Times New Roman" w:hAnsi="Times New Roman" w:cs="Times New Roman"/>
          <w:color w:val="000000"/>
          <w:sz w:val="28"/>
          <w:szCs w:val="28"/>
        </w:rPr>
        <w:t>Siddiq</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Thaer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Izzat</w:t>
      </w:r>
      <w:proofErr w:type="spellEnd"/>
      <w:r>
        <w:rPr>
          <w:rFonts w:ascii="Times New Roman" w:eastAsia="Times New Roman" w:hAnsi="Times New Roman" w:cs="Times New Roman"/>
          <w:color w:val="000000"/>
          <w:sz w:val="28"/>
          <w:szCs w:val="28"/>
        </w:rPr>
        <w:t xml:space="preserve">, and novelist Ibrahim </w:t>
      </w:r>
      <w:r>
        <w:rPr>
          <w:rFonts w:ascii="Times New Roman" w:eastAsia="Times New Roman" w:hAnsi="Times New Roman" w:cs="Times New Roman"/>
          <w:color w:val="000000"/>
          <w:sz w:val="28"/>
          <w:szCs w:val="28"/>
        </w:rPr>
        <w:t>Mohammed</w:t>
      </w:r>
      <w:r>
        <w:rPr>
          <w:rFonts w:ascii="Times New Roman" w:eastAsia="Times New Roman" w:hAnsi="Times New Roman" w:cs="Times New Roman"/>
          <w:color w:val="000000"/>
          <w:sz w:val="28"/>
          <w:szCs w:val="28"/>
        </w:rPr>
        <w:t xml:space="preserve"> Ibrahim are accused.</w:t>
      </w:r>
    </w:p>
    <w:p w14:paraId="000000BE" w14:textId="77777777" w:rsidR="003719D0" w:rsidRDefault="003719D0">
      <w:pPr>
        <w:widowControl/>
        <w:pBdr>
          <w:top w:val="nil"/>
          <w:left w:val="nil"/>
          <w:bottom w:val="nil"/>
          <w:right w:val="nil"/>
          <w:between w:val="nil"/>
        </w:pBdr>
        <w:ind w:left="360"/>
        <w:jc w:val="both"/>
        <w:rPr>
          <w:rFonts w:ascii="Times New Roman" w:eastAsia="Times New Roman" w:hAnsi="Times New Roman" w:cs="Times New Roman"/>
          <w:color w:val="000000"/>
          <w:sz w:val="28"/>
          <w:szCs w:val="28"/>
        </w:rPr>
      </w:pPr>
    </w:p>
    <w:p w14:paraId="000000BF" w14:textId="77777777" w:rsidR="003719D0" w:rsidRDefault="00B51243">
      <w:pPr>
        <w:widowControl/>
        <w:pBdr>
          <w:top w:val="nil"/>
          <w:left w:val="nil"/>
          <w:bottom w:val="nil"/>
          <w:right w:val="nil"/>
          <w:between w:val="nil"/>
        </w:pBdr>
        <w:ind w:left="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Numerous examples of cases in which imprisonment was renewed without the presence of the defendants appear in ANHRI’s report "We apologize: We won’t respect </w:t>
      </w:r>
      <w:r>
        <w:rPr>
          <w:rFonts w:ascii="Times New Roman" w:eastAsia="Times New Roman" w:hAnsi="Times New Roman" w:cs="Times New Roman"/>
          <w:color w:val="000000"/>
          <w:sz w:val="28"/>
          <w:szCs w:val="28"/>
        </w:rPr>
        <w:t xml:space="preserve">the law today” About the phenomenon of security pretexts and lawlessness in Egypt for pretrial detainees ( </w:t>
      </w:r>
      <w:r>
        <w:rPr>
          <w:rFonts w:ascii="Times New Roman" w:eastAsia="Times New Roman" w:hAnsi="Times New Roman" w:cs="Times New Roman"/>
          <w:color w:val="000000"/>
          <w:sz w:val="28"/>
          <w:szCs w:val="28"/>
          <w:vertAlign w:val="superscript"/>
        </w:rPr>
        <w:footnoteReference w:id="6"/>
      </w:r>
      <w:r>
        <w:rPr>
          <w:rFonts w:ascii="Times New Roman" w:eastAsia="Times New Roman" w:hAnsi="Times New Roman" w:cs="Times New Roman"/>
          <w:color w:val="000000"/>
          <w:sz w:val="28"/>
          <w:szCs w:val="28"/>
        </w:rPr>
        <w:t>)</w:t>
      </w:r>
    </w:p>
    <w:p w14:paraId="000000C0" w14:textId="77777777" w:rsidR="003719D0" w:rsidRDefault="00B51243">
      <w:pPr>
        <w:widowControl/>
        <w:numPr>
          <w:ilvl w:val="0"/>
          <w:numId w:val="1"/>
        </w:numPr>
        <w:pBdr>
          <w:top w:val="nil"/>
          <w:left w:val="nil"/>
          <w:bottom w:val="nil"/>
          <w:right w:val="nil"/>
          <w:between w:val="nil"/>
        </w:pBdr>
        <w:spacing w:after="140" w:line="288" w:lineRule="auto"/>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The r</w:t>
      </w:r>
      <w:r>
        <w:rPr>
          <w:rFonts w:ascii="Times New Roman" w:eastAsia="Times New Roman" w:hAnsi="Times New Roman" w:cs="Times New Roman"/>
          <w:b/>
          <w:sz w:val="32"/>
          <w:szCs w:val="32"/>
        </w:rPr>
        <w:t xml:space="preserve">otation of </w:t>
      </w:r>
      <w:r>
        <w:rPr>
          <w:rFonts w:ascii="Times New Roman" w:eastAsia="Times New Roman" w:hAnsi="Times New Roman" w:cs="Times New Roman"/>
          <w:b/>
          <w:sz w:val="32"/>
          <w:szCs w:val="32"/>
        </w:rPr>
        <w:t>defendants</w:t>
      </w:r>
      <w:r>
        <w:rPr>
          <w:rFonts w:ascii="Times New Roman" w:eastAsia="Times New Roman" w:hAnsi="Times New Roman" w:cs="Times New Roman"/>
          <w:b/>
          <w:sz w:val="32"/>
          <w:szCs w:val="32"/>
        </w:rPr>
        <w:t xml:space="preserve"> and extending their pretrial </w:t>
      </w:r>
      <w:r>
        <w:rPr>
          <w:rFonts w:ascii="Times New Roman" w:eastAsia="Times New Roman" w:hAnsi="Times New Roman" w:cs="Times New Roman"/>
          <w:b/>
          <w:sz w:val="32"/>
          <w:szCs w:val="32"/>
        </w:rPr>
        <w:t>detention</w:t>
      </w:r>
      <w:r>
        <w:rPr>
          <w:rFonts w:ascii="Times New Roman" w:eastAsia="Times New Roman" w:hAnsi="Times New Roman" w:cs="Times New Roman"/>
          <w:b/>
          <w:sz w:val="32"/>
          <w:szCs w:val="32"/>
        </w:rPr>
        <w:t xml:space="preserve"> </w:t>
      </w:r>
      <w:r>
        <w:rPr>
          <w:rFonts w:ascii="Times New Roman" w:eastAsia="Times New Roman" w:hAnsi="Times New Roman" w:cs="Times New Roman"/>
          <w:b/>
          <w:sz w:val="32"/>
          <w:szCs w:val="32"/>
        </w:rPr>
        <w:t>pending</w:t>
      </w:r>
      <w:r>
        <w:rPr>
          <w:rFonts w:ascii="Times New Roman" w:eastAsia="Times New Roman" w:hAnsi="Times New Roman" w:cs="Times New Roman"/>
          <w:b/>
          <w:sz w:val="32"/>
          <w:szCs w:val="32"/>
        </w:rPr>
        <w:t xml:space="preserve"> new cases</w:t>
      </w:r>
    </w:p>
    <w:p w14:paraId="000000C1" w14:textId="77777777" w:rsidR="003719D0" w:rsidRDefault="00B51243">
      <w:pPr>
        <w:widowContro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Rotation is a new term, used to refer to cases in which a decision is made to release a prisoner or </w:t>
      </w:r>
      <w:r>
        <w:rPr>
          <w:rFonts w:ascii="Times New Roman" w:eastAsia="Times New Roman" w:hAnsi="Times New Roman" w:cs="Times New Roman"/>
          <w:color w:val="000000"/>
          <w:sz w:val="28"/>
          <w:szCs w:val="28"/>
        </w:rPr>
        <w:t>pretrial</w:t>
      </w:r>
      <w:r>
        <w:rPr>
          <w:rFonts w:ascii="Times New Roman" w:eastAsia="Times New Roman" w:hAnsi="Times New Roman" w:cs="Times New Roman"/>
          <w:color w:val="000000"/>
          <w:sz w:val="28"/>
          <w:szCs w:val="28"/>
        </w:rPr>
        <w:t xml:space="preserve"> detainee, and while processing the release procedures, he/she is surprised to be summoned to the prosecution </w:t>
      </w:r>
      <w:r>
        <w:rPr>
          <w:rFonts w:ascii="Times New Roman" w:eastAsia="Times New Roman" w:hAnsi="Times New Roman" w:cs="Times New Roman"/>
          <w:color w:val="000000"/>
          <w:sz w:val="28"/>
          <w:szCs w:val="28"/>
        </w:rPr>
        <w:t xml:space="preserve">for </w:t>
      </w:r>
      <w:r>
        <w:rPr>
          <w:rFonts w:ascii="Times New Roman" w:eastAsia="Times New Roman" w:hAnsi="Times New Roman" w:cs="Times New Roman"/>
          <w:color w:val="000000"/>
          <w:sz w:val="28"/>
          <w:szCs w:val="28"/>
        </w:rPr>
        <w:t>investiga</w:t>
      </w:r>
      <w:r>
        <w:rPr>
          <w:rFonts w:ascii="Times New Roman" w:eastAsia="Times New Roman" w:hAnsi="Times New Roman" w:cs="Times New Roman"/>
          <w:color w:val="000000"/>
          <w:sz w:val="28"/>
          <w:szCs w:val="28"/>
        </w:rPr>
        <w:t>tion pending</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charges</w:t>
      </w:r>
      <w:r>
        <w:rPr>
          <w:rFonts w:ascii="Times New Roman" w:eastAsia="Times New Roman" w:hAnsi="Times New Roman" w:cs="Times New Roman"/>
          <w:color w:val="000000"/>
          <w:sz w:val="28"/>
          <w:szCs w:val="28"/>
        </w:rPr>
        <w:t xml:space="preserve"> in a</w:t>
      </w:r>
      <w:r>
        <w:rPr>
          <w:rFonts w:ascii="Times New Roman" w:eastAsia="Times New Roman" w:hAnsi="Times New Roman" w:cs="Times New Roman"/>
          <w:color w:val="000000"/>
          <w:sz w:val="28"/>
          <w:szCs w:val="28"/>
        </w:rPr>
        <w:t xml:space="preserve"> new case. Sometimes </w:t>
      </w:r>
      <w:r>
        <w:rPr>
          <w:rFonts w:ascii="Times New Roman" w:eastAsia="Times New Roman" w:hAnsi="Times New Roman" w:cs="Times New Roman"/>
          <w:color w:val="000000"/>
          <w:sz w:val="28"/>
          <w:szCs w:val="28"/>
        </w:rPr>
        <w:t>they</w:t>
      </w:r>
      <w:r>
        <w:rPr>
          <w:rFonts w:ascii="Times New Roman" w:eastAsia="Times New Roman" w:hAnsi="Times New Roman" w:cs="Times New Roman"/>
          <w:color w:val="000000"/>
          <w:sz w:val="28"/>
          <w:szCs w:val="28"/>
        </w:rPr>
        <w:t xml:space="preserve"> are fac</w:t>
      </w:r>
      <w:r>
        <w:rPr>
          <w:rFonts w:ascii="Times New Roman" w:eastAsia="Times New Roman" w:hAnsi="Times New Roman" w:cs="Times New Roman"/>
          <w:color w:val="000000"/>
          <w:sz w:val="28"/>
          <w:szCs w:val="28"/>
        </w:rPr>
        <w:t>ing</w:t>
      </w:r>
      <w:r>
        <w:rPr>
          <w:rFonts w:ascii="Times New Roman" w:eastAsia="Times New Roman" w:hAnsi="Times New Roman" w:cs="Times New Roman"/>
          <w:color w:val="000000"/>
          <w:sz w:val="28"/>
          <w:szCs w:val="28"/>
        </w:rPr>
        <w:t xml:space="preserve"> the same old charges, or new ones, may be the prisoner finds himself accused </w:t>
      </w:r>
      <w:r>
        <w:rPr>
          <w:rFonts w:ascii="Times New Roman" w:eastAsia="Times New Roman" w:hAnsi="Times New Roman" w:cs="Times New Roman"/>
          <w:color w:val="000000"/>
          <w:sz w:val="28"/>
          <w:szCs w:val="28"/>
        </w:rPr>
        <w:lastRenderedPageBreak/>
        <w:t xml:space="preserve">of a crime that happened while he was in prison </w:t>
      </w:r>
      <w:r>
        <w:rPr>
          <w:rFonts w:ascii="Times New Roman" w:eastAsia="Times New Roman" w:hAnsi="Times New Roman" w:cs="Times New Roman"/>
          <w:color w:val="000000"/>
          <w:sz w:val="28"/>
          <w:szCs w:val="28"/>
        </w:rPr>
        <w:t>which</w:t>
      </w:r>
      <w:r>
        <w:rPr>
          <w:rFonts w:ascii="Times New Roman" w:eastAsia="Times New Roman" w:hAnsi="Times New Roman" w:cs="Times New Roman"/>
          <w:color w:val="000000"/>
          <w:sz w:val="28"/>
          <w:szCs w:val="28"/>
        </w:rPr>
        <w:t xml:space="preserve"> practically makes it impossible for him to</w:t>
      </w:r>
      <w:r>
        <w:rPr>
          <w:rFonts w:ascii="Times New Roman" w:eastAsia="Times New Roman" w:hAnsi="Times New Roman" w:cs="Times New Roman"/>
          <w:color w:val="000000"/>
          <w:sz w:val="28"/>
          <w:szCs w:val="28"/>
        </w:rPr>
        <w:t xml:space="preserve"> have been</w:t>
      </w:r>
      <w:r>
        <w:rPr>
          <w:rFonts w:ascii="Times New Roman" w:eastAsia="Times New Roman" w:hAnsi="Times New Roman" w:cs="Times New Roman"/>
          <w:color w:val="000000"/>
          <w:sz w:val="28"/>
          <w:szCs w:val="28"/>
        </w:rPr>
        <w:t xml:space="preserve"> involved in it. The detainee may ga</w:t>
      </w:r>
      <w:r>
        <w:rPr>
          <w:rFonts w:ascii="Times New Roman" w:eastAsia="Times New Roman" w:hAnsi="Times New Roman" w:cs="Times New Roman"/>
          <w:color w:val="000000"/>
          <w:sz w:val="28"/>
          <w:szCs w:val="28"/>
        </w:rPr>
        <w:t>in his freedom for a few days or months before being re-arrested and imprisoned again. In other cases the detainee may not see the sun of freedom even for an hour and finds himself transferred to prison again.</w:t>
      </w:r>
    </w:p>
    <w:p w14:paraId="000000C2" w14:textId="77777777" w:rsidR="003719D0" w:rsidRDefault="00B51243">
      <w:pPr>
        <w:widowContro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Examples of these victim prisoners include:</w:t>
      </w:r>
    </w:p>
    <w:p w14:paraId="000000C3" w14:textId="77777777" w:rsidR="003719D0" w:rsidRDefault="00B51243">
      <w:pPr>
        <w:widowControl/>
        <w:numPr>
          <w:ilvl w:val="0"/>
          <w:numId w:val="6"/>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Hu</w:t>
      </w:r>
      <w:r>
        <w:rPr>
          <w:rFonts w:ascii="Times New Roman" w:eastAsia="Times New Roman" w:hAnsi="Times New Roman" w:cs="Times New Roman"/>
          <w:color w:val="000000"/>
          <w:sz w:val="28"/>
          <w:szCs w:val="28"/>
        </w:rPr>
        <w:t xml:space="preserve">man rights lawyer Ibrahim </w:t>
      </w:r>
      <w:proofErr w:type="spellStart"/>
      <w:r>
        <w:rPr>
          <w:rFonts w:ascii="Times New Roman" w:eastAsia="Times New Roman" w:hAnsi="Times New Roman" w:cs="Times New Roman"/>
          <w:color w:val="000000"/>
          <w:sz w:val="28"/>
          <w:szCs w:val="28"/>
        </w:rPr>
        <w:t>Metwally</w:t>
      </w:r>
      <w:proofErr w:type="spellEnd"/>
      <w:r>
        <w:rPr>
          <w:rFonts w:ascii="Times New Roman" w:eastAsia="Times New Roman" w:hAnsi="Times New Roman" w:cs="Times New Roman"/>
          <w:color w:val="000000"/>
          <w:sz w:val="28"/>
          <w:szCs w:val="28"/>
        </w:rPr>
        <w:t xml:space="preserve">, who was imprisoned first </w:t>
      </w:r>
      <w:r>
        <w:rPr>
          <w:rFonts w:ascii="Times New Roman" w:eastAsia="Times New Roman" w:hAnsi="Times New Roman" w:cs="Times New Roman"/>
          <w:color w:val="000000"/>
          <w:sz w:val="28"/>
          <w:szCs w:val="28"/>
        </w:rPr>
        <w:t>pending</w:t>
      </w:r>
      <w:r>
        <w:rPr>
          <w:rFonts w:ascii="Times New Roman" w:eastAsia="Times New Roman" w:hAnsi="Times New Roman" w:cs="Times New Roman"/>
          <w:color w:val="000000"/>
          <w:sz w:val="28"/>
          <w:szCs w:val="28"/>
        </w:rPr>
        <w:t xml:space="preserve"> case No. 900 of 2017 Supreme State Security. In 2019, he was ordered to be released after two years of custody imprisonment, he was charged in </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z w:val="28"/>
          <w:szCs w:val="28"/>
        </w:rPr>
        <w:t xml:space="preserve"> new case: No. 1470 of 2019 State Security.</w:t>
      </w:r>
      <w:r>
        <w:rPr>
          <w:rFonts w:ascii="Times New Roman" w:eastAsia="Times New Roman" w:hAnsi="Times New Roman" w:cs="Times New Roman"/>
          <w:color w:val="000000"/>
          <w:sz w:val="28"/>
          <w:szCs w:val="28"/>
        </w:rPr>
        <w:t xml:space="preserve"> He is still imprisoned for nearly four years now.</w:t>
      </w:r>
    </w:p>
    <w:p w14:paraId="000000C4" w14:textId="77777777" w:rsidR="003719D0" w:rsidRDefault="00B51243">
      <w:pPr>
        <w:widowControl/>
        <w:numPr>
          <w:ilvl w:val="0"/>
          <w:numId w:val="6"/>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cases of Dr. Abdel </w:t>
      </w:r>
      <w:proofErr w:type="spellStart"/>
      <w:r>
        <w:rPr>
          <w:rFonts w:ascii="Times New Roman" w:eastAsia="Times New Roman" w:hAnsi="Times New Roman" w:cs="Times New Roman"/>
          <w:color w:val="000000"/>
          <w:sz w:val="28"/>
          <w:szCs w:val="28"/>
        </w:rPr>
        <w:t>Moneim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Abul-Fotouh</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Mohammed</w:t>
      </w:r>
      <w:r>
        <w:rPr>
          <w:rFonts w:ascii="Times New Roman" w:eastAsia="Times New Roman" w:hAnsi="Times New Roman" w:cs="Times New Roman"/>
          <w:color w:val="000000"/>
          <w:sz w:val="28"/>
          <w:szCs w:val="28"/>
        </w:rPr>
        <w:t xml:space="preserve"> Al-</w:t>
      </w:r>
      <w:proofErr w:type="spellStart"/>
      <w:r>
        <w:rPr>
          <w:rFonts w:ascii="Times New Roman" w:eastAsia="Times New Roman" w:hAnsi="Times New Roman" w:cs="Times New Roman"/>
          <w:color w:val="000000"/>
          <w:sz w:val="28"/>
          <w:szCs w:val="28"/>
        </w:rPr>
        <w:t>Qassas</w:t>
      </w:r>
      <w:proofErr w:type="spellEnd"/>
      <w:r>
        <w:rPr>
          <w:rFonts w:ascii="Times New Roman" w:eastAsia="Times New Roman" w:hAnsi="Times New Roman" w:cs="Times New Roman"/>
          <w:color w:val="000000"/>
          <w:sz w:val="28"/>
          <w:szCs w:val="28"/>
        </w:rPr>
        <w:t>, Ola Al-</w:t>
      </w:r>
      <w:proofErr w:type="spellStart"/>
      <w:r>
        <w:rPr>
          <w:rFonts w:ascii="Times New Roman" w:eastAsia="Times New Roman" w:hAnsi="Times New Roman" w:cs="Times New Roman"/>
          <w:color w:val="000000"/>
          <w:sz w:val="28"/>
          <w:szCs w:val="28"/>
        </w:rPr>
        <w:t>Qaradawi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Shadi</w:t>
      </w:r>
      <w:proofErr w:type="spellEnd"/>
      <w:r>
        <w:rPr>
          <w:rFonts w:ascii="Times New Roman" w:eastAsia="Times New Roman" w:hAnsi="Times New Roman" w:cs="Times New Roman"/>
          <w:color w:val="000000"/>
          <w:sz w:val="28"/>
          <w:szCs w:val="28"/>
        </w:rPr>
        <w:t xml:space="preserve"> Abu Zaid, </w:t>
      </w:r>
      <w:proofErr w:type="spellStart"/>
      <w:r>
        <w:rPr>
          <w:rFonts w:ascii="Times New Roman" w:eastAsia="Times New Roman" w:hAnsi="Times New Roman" w:cs="Times New Roman"/>
          <w:color w:val="000000"/>
          <w:sz w:val="28"/>
          <w:szCs w:val="28"/>
        </w:rPr>
        <w:t>Mohab</w:t>
      </w:r>
      <w:proofErr w:type="spellEnd"/>
      <w:r>
        <w:rPr>
          <w:rFonts w:ascii="Times New Roman" w:eastAsia="Times New Roman" w:hAnsi="Times New Roman" w:cs="Times New Roman"/>
          <w:color w:val="000000"/>
          <w:sz w:val="28"/>
          <w:szCs w:val="28"/>
        </w:rPr>
        <w:t xml:space="preserve"> Al-</w:t>
      </w:r>
      <w:proofErr w:type="spellStart"/>
      <w:r>
        <w:rPr>
          <w:rFonts w:ascii="Times New Roman" w:eastAsia="Times New Roman" w:hAnsi="Times New Roman" w:cs="Times New Roman"/>
          <w:color w:val="000000"/>
          <w:sz w:val="28"/>
          <w:szCs w:val="28"/>
        </w:rPr>
        <w:t>Ibrashi</w:t>
      </w:r>
      <w:proofErr w:type="spellEnd"/>
      <w:r>
        <w:rPr>
          <w:rFonts w:ascii="Times New Roman" w:eastAsia="Times New Roman" w:hAnsi="Times New Roman" w:cs="Times New Roman"/>
          <w:color w:val="000000"/>
          <w:sz w:val="28"/>
          <w:szCs w:val="28"/>
        </w:rPr>
        <w:t xml:space="preserve">, and other pretrial detainees. </w:t>
      </w:r>
      <w:r>
        <w:rPr>
          <w:rFonts w:ascii="Times New Roman" w:eastAsia="Times New Roman" w:hAnsi="Times New Roman" w:cs="Times New Roman"/>
          <w:color w:val="000000"/>
          <w:sz w:val="25"/>
          <w:szCs w:val="25"/>
        </w:rPr>
        <w:t xml:space="preserve"> (</w:t>
      </w:r>
      <w:r>
        <w:rPr>
          <w:rFonts w:ascii="Times New Roman" w:eastAsia="Times New Roman" w:hAnsi="Times New Roman" w:cs="Times New Roman"/>
          <w:color w:val="000000"/>
          <w:sz w:val="28"/>
          <w:szCs w:val="28"/>
          <w:vertAlign w:val="superscript"/>
        </w:rPr>
        <w:footnoteReference w:id="7"/>
      </w:r>
      <w:r>
        <w:rPr>
          <w:rFonts w:ascii="Times New Roman" w:eastAsia="Times New Roman" w:hAnsi="Times New Roman" w:cs="Times New Roman"/>
          <w:color w:val="000000"/>
          <w:sz w:val="28"/>
          <w:szCs w:val="28"/>
        </w:rPr>
        <w:t>)</w:t>
      </w:r>
    </w:p>
    <w:p w14:paraId="000000C5" w14:textId="77777777" w:rsidR="003719D0" w:rsidRDefault="003719D0">
      <w:pPr>
        <w:widowControl/>
        <w:pBdr>
          <w:top w:val="nil"/>
          <w:left w:val="nil"/>
          <w:bottom w:val="nil"/>
          <w:right w:val="nil"/>
          <w:between w:val="nil"/>
        </w:pBdr>
        <w:ind w:left="720"/>
        <w:jc w:val="both"/>
        <w:rPr>
          <w:rFonts w:ascii="Times New Roman" w:eastAsia="Times New Roman" w:hAnsi="Times New Roman" w:cs="Times New Roman"/>
          <w:color w:val="000000"/>
          <w:sz w:val="28"/>
          <w:szCs w:val="28"/>
        </w:rPr>
      </w:pPr>
    </w:p>
    <w:p w14:paraId="000000C6" w14:textId="77777777" w:rsidR="003719D0" w:rsidRDefault="00B51243">
      <w:pPr>
        <w:widowControl/>
        <w:pBdr>
          <w:top w:val="nil"/>
          <w:left w:val="nil"/>
          <w:bottom w:val="nil"/>
          <w:right w:val="nil"/>
          <w:between w:val="nil"/>
        </w:pBdr>
        <w:ind w:left="720"/>
        <w:jc w:val="both"/>
        <w:rPr>
          <w:rFonts w:ascii="Times New Roman" w:eastAsia="Times New Roman" w:hAnsi="Times New Roman" w:cs="Times New Roman"/>
          <w:b/>
          <w:color w:val="000000"/>
          <w:sz w:val="40"/>
          <w:szCs w:val="40"/>
          <w:u w:val="single"/>
        </w:rPr>
      </w:pPr>
      <w:r>
        <w:rPr>
          <w:rFonts w:ascii="Times New Roman" w:eastAsia="Times New Roman" w:hAnsi="Times New Roman" w:cs="Times New Roman"/>
          <w:b/>
          <w:color w:val="000000"/>
          <w:sz w:val="40"/>
          <w:szCs w:val="40"/>
          <w:u w:val="single"/>
        </w:rPr>
        <w:t>Third: Using C</w:t>
      </w:r>
      <w:r>
        <w:rPr>
          <w:rFonts w:ascii="Times New Roman" w:eastAsia="Times New Roman" w:hAnsi="Times New Roman" w:cs="Times New Roman"/>
          <w:b/>
          <w:color w:val="000000"/>
          <w:sz w:val="40"/>
          <w:szCs w:val="40"/>
          <w:u w:val="single"/>
        </w:rPr>
        <w:t>OVID</w:t>
      </w:r>
      <w:r>
        <w:rPr>
          <w:rFonts w:ascii="Times New Roman" w:eastAsia="Times New Roman" w:hAnsi="Times New Roman" w:cs="Times New Roman"/>
          <w:b/>
          <w:color w:val="000000"/>
          <w:sz w:val="40"/>
          <w:szCs w:val="40"/>
          <w:u w:val="single"/>
        </w:rPr>
        <w:t xml:space="preserve">-19 </w:t>
      </w:r>
      <w:r>
        <w:rPr>
          <w:rFonts w:ascii="Times New Roman" w:eastAsia="Times New Roman" w:hAnsi="Times New Roman" w:cs="Times New Roman"/>
          <w:b/>
          <w:color w:val="000000"/>
          <w:sz w:val="40"/>
          <w:szCs w:val="40"/>
          <w:u w:val="single"/>
        </w:rPr>
        <w:t>pandemic</w:t>
      </w:r>
      <w:r>
        <w:rPr>
          <w:rFonts w:ascii="Times New Roman" w:eastAsia="Times New Roman" w:hAnsi="Times New Roman" w:cs="Times New Roman"/>
          <w:b/>
          <w:color w:val="000000"/>
          <w:sz w:val="40"/>
          <w:szCs w:val="40"/>
          <w:u w:val="single"/>
        </w:rPr>
        <w:t xml:space="preserve"> to </w:t>
      </w:r>
      <w:r>
        <w:rPr>
          <w:rFonts w:ascii="Times New Roman" w:eastAsia="Times New Roman" w:hAnsi="Times New Roman" w:cs="Times New Roman"/>
          <w:b/>
          <w:color w:val="000000"/>
          <w:sz w:val="40"/>
          <w:szCs w:val="40"/>
          <w:u w:val="single"/>
        </w:rPr>
        <w:t>oppress</w:t>
      </w:r>
      <w:r>
        <w:rPr>
          <w:rFonts w:ascii="Times New Roman" w:eastAsia="Times New Roman" w:hAnsi="Times New Roman" w:cs="Times New Roman"/>
          <w:b/>
          <w:color w:val="000000"/>
          <w:sz w:val="40"/>
          <w:szCs w:val="40"/>
          <w:u w:val="single"/>
        </w:rPr>
        <w:t xml:space="preserve"> prisoners</w:t>
      </w:r>
    </w:p>
    <w:p w14:paraId="000000C7" w14:textId="77777777" w:rsidR="003719D0" w:rsidRDefault="003719D0">
      <w:pPr>
        <w:widowControl/>
        <w:pBdr>
          <w:top w:val="nil"/>
          <w:left w:val="nil"/>
          <w:bottom w:val="nil"/>
          <w:right w:val="nil"/>
          <w:between w:val="nil"/>
        </w:pBdr>
        <w:jc w:val="both"/>
        <w:rPr>
          <w:rFonts w:ascii="Times New Roman" w:eastAsia="Times New Roman" w:hAnsi="Times New Roman" w:cs="Times New Roman"/>
          <w:color w:val="FF0000"/>
          <w:sz w:val="28"/>
          <w:szCs w:val="28"/>
        </w:rPr>
      </w:pPr>
    </w:p>
    <w:p w14:paraId="000000C8" w14:textId="77777777" w:rsidR="003719D0" w:rsidRDefault="00B51243">
      <w:pPr>
        <w:widowContro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Unlike most countries of the world, which expanded releasing prisoners, fearing that the </w:t>
      </w:r>
      <w:r>
        <w:rPr>
          <w:rFonts w:ascii="Times New Roman" w:eastAsia="Times New Roman" w:hAnsi="Times New Roman" w:cs="Times New Roman"/>
          <w:color w:val="000000"/>
          <w:sz w:val="28"/>
          <w:szCs w:val="28"/>
        </w:rPr>
        <w:t>spread of the COVID</w:t>
      </w:r>
      <w:r>
        <w:rPr>
          <w:rFonts w:ascii="Times New Roman" w:eastAsia="Times New Roman" w:hAnsi="Times New Roman" w:cs="Times New Roman"/>
          <w:color w:val="000000"/>
          <w:sz w:val="28"/>
          <w:szCs w:val="28"/>
        </w:rPr>
        <w:t xml:space="preserve">-19 </w:t>
      </w:r>
      <w:r>
        <w:rPr>
          <w:rFonts w:ascii="Times New Roman" w:eastAsia="Times New Roman" w:hAnsi="Times New Roman" w:cs="Times New Roman"/>
          <w:color w:val="000000"/>
          <w:sz w:val="28"/>
          <w:szCs w:val="28"/>
        </w:rPr>
        <w:t>pandemic</w:t>
      </w:r>
      <w:r>
        <w:rPr>
          <w:rFonts w:ascii="Times New Roman" w:eastAsia="Times New Roman" w:hAnsi="Times New Roman" w:cs="Times New Roman"/>
          <w:color w:val="000000"/>
          <w:sz w:val="28"/>
          <w:szCs w:val="28"/>
        </w:rPr>
        <w:t xml:space="preserve"> among prisoners and </w:t>
      </w:r>
      <w:r>
        <w:rPr>
          <w:rFonts w:ascii="Times New Roman" w:eastAsia="Times New Roman" w:hAnsi="Times New Roman" w:cs="Times New Roman"/>
          <w:color w:val="000000"/>
          <w:sz w:val="28"/>
          <w:szCs w:val="28"/>
        </w:rPr>
        <w:t xml:space="preserve">getting </w:t>
      </w:r>
      <w:r>
        <w:rPr>
          <w:rFonts w:ascii="Times New Roman" w:eastAsia="Times New Roman" w:hAnsi="Times New Roman" w:cs="Times New Roman"/>
          <w:color w:val="000000"/>
          <w:sz w:val="28"/>
          <w:szCs w:val="28"/>
        </w:rPr>
        <w:t>into a disaster, The Egyptian state used the situation to practice further repression and violations.</w:t>
      </w:r>
    </w:p>
    <w:p w14:paraId="000000C9" w14:textId="77777777" w:rsidR="003719D0" w:rsidRDefault="00B51243">
      <w:pPr>
        <w:widowContro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This led to more depression within the Egyptian society and among the families of detainees and those concerned with freedoms and even the detained people themselves. It means an increase in the rivalry between the authorities and those concerned with free</w:t>
      </w:r>
      <w:r>
        <w:rPr>
          <w:rFonts w:ascii="Times New Roman" w:eastAsia="Times New Roman" w:hAnsi="Times New Roman" w:cs="Times New Roman"/>
          <w:color w:val="000000"/>
          <w:sz w:val="28"/>
          <w:szCs w:val="28"/>
        </w:rPr>
        <w:t>doms and the rule of law.</w:t>
      </w:r>
    </w:p>
    <w:p w14:paraId="000000CA" w14:textId="77777777" w:rsidR="003719D0" w:rsidRDefault="00B51243">
      <w:pPr>
        <w:widowContro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Among the violations that have spread, during the </w:t>
      </w:r>
      <w:r>
        <w:rPr>
          <w:rFonts w:ascii="Times New Roman" w:eastAsia="Times New Roman" w:hAnsi="Times New Roman" w:cs="Times New Roman"/>
          <w:color w:val="000000"/>
          <w:sz w:val="28"/>
          <w:szCs w:val="28"/>
        </w:rPr>
        <w:t>COVID</w:t>
      </w:r>
      <w:r>
        <w:rPr>
          <w:rFonts w:ascii="Times New Roman" w:eastAsia="Times New Roman" w:hAnsi="Times New Roman" w:cs="Times New Roman"/>
          <w:color w:val="000000"/>
          <w:sz w:val="28"/>
          <w:szCs w:val="28"/>
        </w:rPr>
        <w:t xml:space="preserve">-19 </w:t>
      </w:r>
      <w:r>
        <w:rPr>
          <w:rFonts w:ascii="Times New Roman" w:eastAsia="Times New Roman" w:hAnsi="Times New Roman" w:cs="Times New Roman"/>
          <w:color w:val="000000"/>
          <w:sz w:val="28"/>
          <w:szCs w:val="28"/>
        </w:rPr>
        <w:t>pandemic</w:t>
      </w:r>
      <w:r>
        <w:rPr>
          <w:rFonts w:ascii="Times New Roman" w:eastAsia="Times New Roman" w:hAnsi="Times New Roman" w:cs="Times New Roman"/>
          <w:color w:val="000000"/>
          <w:sz w:val="28"/>
          <w:szCs w:val="28"/>
        </w:rPr>
        <w:t>:</w:t>
      </w:r>
    </w:p>
    <w:p w14:paraId="000000CB" w14:textId="77777777" w:rsidR="003719D0" w:rsidRDefault="00B51243">
      <w:pPr>
        <w:widowControl/>
        <w:numPr>
          <w:ilvl w:val="0"/>
          <w:numId w:val="6"/>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Partial </w:t>
      </w:r>
      <w:r>
        <w:rPr>
          <w:rFonts w:ascii="Times New Roman" w:eastAsia="Times New Roman" w:hAnsi="Times New Roman" w:cs="Times New Roman"/>
          <w:color w:val="000000"/>
          <w:sz w:val="28"/>
          <w:szCs w:val="28"/>
        </w:rPr>
        <w:t>lockdown</w:t>
      </w:r>
      <w:r>
        <w:rPr>
          <w:rFonts w:ascii="Times New Roman" w:eastAsia="Times New Roman" w:hAnsi="Times New Roman" w:cs="Times New Roman"/>
          <w:color w:val="000000"/>
          <w:sz w:val="28"/>
          <w:szCs w:val="28"/>
        </w:rPr>
        <w:t>, then public open</w:t>
      </w:r>
      <w:r>
        <w:rPr>
          <w:rFonts w:ascii="Times New Roman" w:eastAsia="Times New Roman" w:hAnsi="Times New Roman" w:cs="Times New Roman"/>
          <w:color w:val="000000"/>
          <w:sz w:val="28"/>
          <w:szCs w:val="28"/>
        </w:rPr>
        <w:t>ing</w:t>
      </w:r>
      <w:r>
        <w:rPr>
          <w:rFonts w:ascii="Times New Roman" w:eastAsia="Times New Roman" w:hAnsi="Times New Roman" w:cs="Times New Roman"/>
          <w:color w:val="000000"/>
          <w:sz w:val="28"/>
          <w:szCs w:val="28"/>
        </w:rPr>
        <w:t>, random arrest of citizens, and on paper renewals in violation of the law. It happened with many people including human rig</w:t>
      </w:r>
      <w:r>
        <w:rPr>
          <w:rFonts w:ascii="Times New Roman" w:eastAsia="Times New Roman" w:hAnsi="Times New Roman" w:cs="Times New Roman"/>
          <w:color w:val="000000"/>
          <w:sz w:val="28"/>
          <w:szCs w:val="28"/>
        </w:rPr>
        <w:t xml:space="preserve">hts lawyer Mohsen </w:t>
      </w:r>
      <w:proofErr w:type="spellStart"/>
      <w:r>
        <w:rPr>
          <w:rFonts w:ascii="Times New Roman" w:eastAsia="Times New Roman" w:hAnsi="Times New Roman" w:cs="Times New Roman"/>
          <w:color w:val="000000"/>
          <w:sz w:val="28"/>
          <w:szCs w:val="28"/>
        </w:rPr>
        <w:t>B</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z w:val="28"/>
          <w:szCs w:val="28"/>
        </w:rPr>
        <w:t>hansi</w:t>
      </w:r>
      <w:proofErr w:type="spellEnd"/>
      <w:r>
        <w:rPr>
          <w:rFonts w:ascii="Times New Roman" w:eastAsia="Times New Roman" w:hAnsi="Times New Roman" w:cs="Times New Roman"/>
          <w:color w:val="000000"/>
          <w:sz w:val="28"/>
          <w:szCs w:val="28"/>
        </w:rPr>
        <w:t xml:space="preserve">, journalist and researcher </w:t>
      </w:r>
      <w:proofErr w:type="spellStart"/>
      <w:r>
        <w:rPr>
          <w:rFonts w:ascii="Times New Roman" w:eastAsia="Times New Roman" w:hAnsi="Times New Roman" w:cs="Times New Roman"/>
          <w:color w:val="000000"/>
          <w:sz w:val="28"/>
          <w:szCs w:val="28"/>
        </w:rPr>
        <w:t>Shaimaa</w:t>
      </w:r>
      <w:proofErr w:type="spellEnd"/>
      <w:r>
        <w:rPr>
          <w:rFonts w:ascii="Times New Roman" w:eastAsia="Times New Roman" w:hAnsi="Times New Roman" w:cs="Times New Roman"/>
          <w:color w:val="000000"/>
          <w:sz w:val="28"/>
          <w:szCs w:val="28"/>
        </w:rPr>
        <w:t xml:space="preserve"> Sami, academic Dr. Laila </w:t>
      </w:r>
      <w:proofErr w:type="spellStart"/>
      <w:r>
        <w:rPr>
          <w:rFonts w:ascii="Times New Roman" w:eastAsia="Times New Roman" w:hAnsi="Times New Roman" w:cs="Times New Roman"/>
          <w:color w:val="000000"/>
          <w:sz w:val="28"/>
          <w:szCs w:val="28"/>
        </w:rPr>
        <w:t>Soueif</w:t>
      </w:r>
      <w:proofErr w:type="spellEnd"/>
      <w:r>
        <w:rPr>
          <w:rFonts w:ascii="Times New Roman" w:eastAsia="Times New Roman" w:hAnsi="Times New Roman" w:cs="Times New Roman"/>
          <w:color w:val="000000"/>
          <w:sz w:val="28"/>
          <w:szCs w:val="28"/>
        </w:rPr>
        <w:t xml:space="preserve"> and her sister Dr. </w:t>
      </w:r>
      <w:proofErr w:type="spellStart"/>
      <w:r>
        <w:rPr>
          <w:rFonts w:ascii="Times New Roman" w:eastAsia="Times New Roman" w:hAnsi="Times New Roman" w:cs="Times New Roman"/>
          <w:color w:val="000000"/>
          <w:sz w:val="28"/>
          <w:szCs w:val="28"/>
        </w:rPr>
        <w:t>Ahdaf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Soueif</w:t>
      </w:r>
      <w:proofErr w:type="spellEnd"/>
      <w:r>
        <w:rPr>
          <w:rFonts w:ascii="Times New Roman" w:eastAsia="Times New Roman" w:hAnsi="Times New Roman" w:cs="Times New Roman"/>
          <w:color w:val="000000"/>
          <w:sz w:val="28"/>
          <w:szCs w:val="28"/>
        </w:rPr>
        <w:t xml:space="preserve">, Dr. Rabab Al-Mahdi and activist Mona </w:t>
      </w:r>
      <w:proofErr w:type="spellStart"/>
      <w:r>
        <w:rPr>
          <w:rFonts w:ascii="Times New Roman" w:eastAsia="Times New Roman" w:hAnsi="Times New Roman" w:cs="Times New Roman"/>
          <w:color w:val="000000"/>
          <w:sz w:val="28"/>
          <w:szCs w:val="28"/>
        </w:rPr>
        <w:t>Seif</w:t>
      </w:r>
      <w:proofErr w:type="spellEnd"/>
      <w:r>
        <w:rPr>
          <w:rFonts w:ascii="Times New Roman" w:eastAsia="Times New Roman" w:hAnsi="Times New Roman" w:cs="Times New Roman"/>
          <w:color w:val="000000"/>
          <w:sz w:val="28"/>
          <w:szCs w:val="28"/>
        </w:rPr>
        <w:t xml:space="preserve">. </w:t>
      </w:r>
    </w:p>
    <w:p w14:paraId="000000CC" w14:textId="77777777" w:rsidR="003719D0" w:rsidRDefault="00B51243">
      <w:pPr>
        <w:widowControl/>
        <w:numPr>
          <w:ilvl w:val="0"/>
          <w:numId w:val="6"/>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death of </w:t>
      </w:r>
      <w:r>
        <w:rPr>
          <w:rFonts w:ascii="Times New Roman" w:eastAsia="Times New Roman" w:hAnsi="Times New Roman" w:cs="Times New Roman"/>
          <w:color w:val="000000"/>
          <w:sz w:val="28"/>
          <w:szCs w:val="28"/>
        </w:rPr>
        <w:t xml:space="preserve">former </w:t>
      </w:r>
      <w:r>
        <w:rPr>
          <w:rFonts w:ascii="Times New Roman" w:eastAsia="Times New Roman" w:hAnsi="Times New Roman" w:cs="Times New Roman"/>
          <w:color w:val="000000"/>
          <w:sz w:val="28"/>
          <w:szCs w:val="28"/>
        </w:rPr>
        <w:t xml:space="preserve">prisoner journalist </w:t>
      </w:r>
      <w:r>
        <w:rPr>
          <w:rFonts w:ascii="Times New Roman" w:eastAsia="Times New Roman" w:hAnsi="Times New Roman" w:cs="Times New Roman"/>
          <w:color w:val="000000"/>
          <w:sz w:val="28"/>
          <w:szCs w:val="28"/>
        </w:rPr>
        <w:t>Mohammed</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Munir</w:t>
      </w:r>
      <w:proofErr w:type="spellEnd"/>
      <w:r>
        <w:rPr>
          <w:rFonts w:ascii="Times New Roman" w:eastAsia="Times New Roman" w:hAnsi="Times New Roman" w:cs="Times New Roman"/>
          <w:color w:val="000000"/>
          <w:sz w:val="28"/>
          <w:szCs w:val="28"/>
        </w:rPr>
        <w:t xml:space="preserve"> a few days after his release.</w:t>
      </w:r>
    </w:p>
    <w:p w14:paraId="000000CD" w14:textId="77777777" w:rsidR="003719D0" w:rsidRDefault="00B51243">
      <w:pPr>
        <w:widowControl/>
        <w:numPr>
          <w:ilvl w:val="0"/>
          <w:numId w:val="6"/>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Renewal of detention without hearing the statements of the defendants or their lawyers, and sometimes despite the presence of the defendants inside the court building, such as Yasser </w:t>
      </w:r>
      <w:proofErr w:type="spellStart"/>
      <w:r>
        <w:rPr>
          <w:rFonts w:ascii="Times New Roman" w:eastAsia="Times New Roman" w:hAnsi="Times New Roman" w:cs="Times New Roman"/>
          <w:color w:val="000000"/>
          <w:sz w:val="28"/>
          <w:szCs w:val="28"/>
        </w:rPr>
        <w:t>Antar</w:t>
      </w:r>
      <w:proofErr w:type="spellEnd"/>
      <w:r>
        <w:rPr>
          <w:rFonts w:ascii="Times New Roman" w:eastAsia="Times New Roman" w:hAnsi="Times New Roman" w:cs="Times New Roman"/>
          <w:color w:val="000000"/>
          <w:sz w:val="28"/>
          <w:szCs w:val="28"/>
        </w:rPr>
        <w:t xml:space="preserve"> Abdul Latif and activist </w:t>
      </w:r>
      <w:proofErr w:type="spellStart"/>
      <w:r>
        <w:rPr>
          <w:rFonts w:ascii="Times New Roman" w:eastAsia="Times New Roman" w:hAnsi="Times New Roman" w:cs="Times New Roman"/>
          <w:color w:val="000000"/>
          <w:sz w:val="28"/>
          <w:szCs w:val="28"/>
        </w:rPr>
        <w:t>Nermin</w:t>
      </w:r>
      <w:proofErr w:type="spellEnd"/>
      <w:r>
        <w:rPr>
          <w:rFonts w:ascii="Times New Roman" w:eastAsia="Times New Roman" w:hAnsi="Times New Roman" w:cs="Times New Roman"/>
          <w:color w:val="000000"/>
          <w:sz w:val="28"/>
          <w:szCs w:val="28"/>
        </w:rPr>
        <w:t xml:space="preserve"> Hussein.</w:t>
      </w:r>
    </w:p>
    <w:p w14:paraId="000000CE" w14:textId="77777777" w:rsidR="003719D0" w:rsidRDefault="00B51243">
      <w:pPr>
        <w:widowControl/>
        <w:numPr>
          <w:ilvl w:val="0"/>
          <w:numId w:val="6"/>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Failure to transfer suspec</w:t>
      </w:r>
      <w:r>
        <w:rPr>
          <w:rFonts w:ascii="Times New Roman" w:eastAsia="Times New Roman" w:hAnsi="Times New Roman" w:cs="Times New Roman"/>
          <w:color w:val="000000"/>
          <w:sz w:val="28"/>
          <w:szCs w:val="28"/>
        </w:rPr>
        <w:t>ts to courts and denial of their visitation rights despite the general open</w:t>
      </w:r>
      <w:r>
        <w:rPr>
          <w:rFonts w:ascii="Times New Roman" w:eastAsia="Times New Roman" w:hAnsi="Times New Roman" w:cs="Times New Roman"/>
          <w:color w:val="000000"/>
          <w:sz w:val="28"/>
          <w:szCs w:val="28"/>
        </w:rPr>
        <w:t>ing</w:t>
      </w:r>
      <w:r>
        <w:rPr>
          <w:rFonts w:ascii="Times New Roman" w:eastAsia="Times New Roman" w:hAnsi="Times New Roman" w:cs="Times New Roman"/>
          <w:color w:val="000000"/>
          <w:sz w:val="28"/>
          <w:szCs w:val="28"/>
        </w:rPr>
        <w:t xml:space="preserve"> of state institutions and despite the fact that the pandemic has not ended.</w:t>
      </w:r>
    </w:p>
    <w:p w14:paraId="000000CF" w14:textId="77777777" w:rsidR="003719D0" w:rsidRDefault="003719D0">
      <w:pPr>
        <w:widowControl/>
        <w:pBdr>
          <w:top w:val="nil"/>
          <w:left w:val="nil"/>
          <w:bottom w:val="nil"/>
          <w:right w:val="nil"/>
          <w:between w:val="nil"/>
        </w:pBdr>
        <w:jc w:val="both"/>
        <w:rPr>
          <w:rFonts w:ascii="Times New Roman" w:eastAsia="Times New Roman" w:hAnsi="Times New Roman" w:cs="Times New Roman"/>
          <w:b/>
          <w:color w:val="000000"/>
          <w:sz w:val="32"/>
          <w:szCs w:val="32"/>
          <w:u w:val="single"/>
        </w:rPr>
      </w:pPr>
    </w:p>
    <w:p w14:paraId="000000D0" w14:textId="77777777" w:rsidR="003719D0" w:rsidRDefault="00B51243">
      <w:pPr>
        <w:widowControl/>
        <w:pBdr>
          <w:top w:val="nil"/>
          <w:left w:val="nil"/>
          <w:bottom w:val="nil"/>
          <w:right w:val="nil"/>
          <w:between w:val="nil"/>
        </w:pBdr>
        <w:jc w:val="center"/>
        <w:rPr>
          <w:rFonts w:ascii="Times New Roman" w:eastAsia="Times New Roman" w:hAnsi="Times New Roman" w:cs="Times New Roman"/>
          <w:b/>
          <w:color w:val="000000"/>
          <w:sz w:val="40"/>
          <w:szCs w:val="40"/>
          <w:u w:val="single"/>
        </w:rPr>
      </w:pPr>
      <w:r>
        <w:rPr>
          <w:rFonts w:ascii="Times New Roman" w:eastAsia="Times New Roman" w:hAnsi="Times New Roman" w:cs="Times New Roman"/>
          <w:b/>
          <w:color w:val="000000"/>
          <w:sz w:val="40"/>
          <w:szCs w:val="40"/>
          <w:u w:val="single"/>
        </w:rPr>
        <w:t xml:space="preserve">Fourth: </w:t>
      </w:r>
      <w:r>
        <w:rPr>
          <w:rFonts w:ascii="Times New Roman" w:eastAsia="Times New Roman" w:hAnsi="Times New Roman" w:cs="Times New Roman"/>
          <w:b/>
          <w:color w:val="000000"/>
          <w:sz w:val="40"/>
          <w:szCs w:val="40"/>
          <w:u w:val="single"/>
        </w:rPr>
        <w:t>Preplanned</w:t>
      </w:r>
      <w:r>
        <w:rPr>
          <w:rFonts w:ascii="Times New Roman" w:eastAsia="Times New Roman" w:hAnsi="Times New Roman" w:cs="Times New Roman"/>
          <w:b/>
          <w:color w:val="000000"/>
          <w:sz w:val="40"/>
          <w:szCs w:val="40"/>
          <w:u w:val="single"/>
        </w:rPr>
        <w:t xml:space="preserve"> prison visits to beautify the image of the interior ministry</w:t>
      </w:r>
    </w:p>
    <w:p w14:paraId="000000D1" w14:textId="77777777" w:rsidR="003719D0" w:rsidRDefault="003719D0">
      <w:pPr>
        <w:widowControl/>
        <w:pBdr>
          <w:top w:val="nil"/>
          <w:left w:val="nil"/>
          <w:bottom w:val="nil"/>
          <w:right w:val="nil"/>
          <w:between w:val="nil"/>
        </w:pBdr>
        <w:jc w:val="both"/>
        <w:rPr>
          <w:rFonts w:ascii="Times New Roman" w:eastAsia="Times New Roman" w:hAnsi="Times New Roman" w:cs="Times New Roman"/>
          <w:color w:val="000000"/>
          <w:sz w:val="28"/>
          <w:szCs w:val="28"/>
        </w:rPr>
      </w:pPr>
    </w:p>
    <w:p w14:paraId="000000D2" w14:textId="77777777" w:rsidR="003719D0" w:rsidRDefault="00B51243">
      <w:pPr>
        <w:widowContro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When one searches </w:t>
      </w:r>
      <w:r>
        <w:rPr>
          <w:rFonts w:ascii="Times New Roman" w:eastAsia="Times New Roman" w:hAnsi="Times New Roman" w:cs="Times New Roman"/>
          <w:color w:val="000000"/>
          <w:sz w:val="28"/>
          <w:szCs w:val="28"/>
        </w:rPr>
        <w:t>the web</w:t>
      </w:r>
      <w:r>
        <w:rPr>
          <w:rFonts w:ascii="Times New Roman" w:eastAsia="Times New Roman" w:hAnsi="Times New Roman" w:cs="Times New Roman"/>
          <w:color w:val="000000"/>
          <w:sz w:val="28"/>
          <w:szCs w:val="28"/>
        </w:rPr>
        <w:t xml:space="preserve"> looking for the words prisons, prisoners, prison inmates, or Tora or Al-Marg prison, for example, you will be amazed by the huge number of news articles that result from the search. Most of which are news praising the </w:t>
      </w:r>
      <w:r>
        <w:rPr>
          <w:rFonts w:ascii="Times New Roman" w:eastAsia="Times New Roman" w:hAnsi="Times New Roman" w:cs="Times New Roman"/>
          <w:color w:val="000000"/>
          <w:sz w:val="28"/>
          <w:szCs w:val="28"/>
        </w:rPr>
        <w:t>conditions</w:t>
      </w:r>
      <w:r>
        <w:rPr>
          <w:rFonts w:ascii="Times New Roman" w:eastAsia="Times New Roman" w:hAnsi="Times New Roman" w:cs="Times New Roman"/>
          <w:color w:val="000000"/>
          <w:sz w:val="28"/>
          <w:szCs w:val="28"/>
        </w:rPr>
        <w:t xml:space="preserve"> of prisons, the hap</w:t>
      </w:r>
      <w:r>
        <w:rPr>
          <w:rFonts w:ascii="Times New Roman" w:eastAsia="Times New Roman" w:hAnsi="Times New Roman" w:cs="Times New Roman"/>
          <w:color w:val="000000"/>
          <w:sz w:val="28"/>
          <w:szCs w:val="28"/>
        </w:rPr>
        <w:t xml:space="preserve">piness of inmates, and the prisoners' </w:t>
      </w:r>
      <w:r>
        <w:rPr>
          <w:rFonts w:ascii="Times New Roman" w:eastAsia="Times New Roman" w:hAnsi="Times New Roman" w:cs="Times New Roman"/>
          <w:color w:val="000000"/>
          <w:sz w:val="28"/>
          <w:szCs w:val="28"/>
        </w:rPr>
        <w:t>gratitude</w:t>
      </w:r>
      <w:r>
        <w:rPr>
          <w:rFonts w:ascii="Times New Roman" w:eastAsia="Times New Roman" w:hAnsi="Times New Roman" w:cs="Times New Roman"/>
          <w:color w:val="000000"/>
          <w:sz w:val="28"/>
          <w:szCs w:val="28"/>
        </w:rPr>
        <w:t xml:space="preserve"> to the Egyptian </w:t>
      </w:r>
      <w:r>
        <w:rPr>
          <w:rFonts w:ascii="Times New Roman" w:eastAsia="Times New Roman" w:hAnsi="Times New Roman" w:cs="Times New Roman"/>
          <w:color w:val="000000"/>
          <w:sz w:val="28"/>
          <w:szCs w:val="28"/>
        </w:rPr>
        <w:t>Ministry of Interior</w:t>
      </w:r>
      <w:r>
        <w:rPr>
          <w:rFonts w:ascii="Times New Roman" w:eastAsia="Times New Roman" w:hAnsi="Times New Roman" w:cs="Times New Roman"/>
          <w:color w:val="000000"/>
          <w:sz w:val="28"/>
          <w:szCs w:val="28"/>
        </w:rPr>
        <w:t>, and the results of visits arranged by the Ministry of Interior for journalists, media professionals, human rights organizations, and even university students for prisons.</w:t>
      </w:r>
      <w:r>
        <w:rPr>
          <w:rFonts w:ascii="Times New Roman" w:eastAsia="Times New Roman" w:hAnsi="Times New Roman" w:cs="Times New Roman"/>
          <w:color w:val="000000"/>
          <w:sz w:val="28"/>
          <w:szCs w:val="28"/>
        </w:rPr>
        <w:t xml:space="preserve"> The results also will include thanking the ministry for preserving human rights in prisons.</w:t>
      </w:r>
    </w:p>
    <w:p w14:paraId="000000D3" w14:textId="77777777" w:rsidR="003719D0" w:rsidRDefault="00B51243">
      <w:pPr>
        <w:widowContro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These are the most widespread news, as a result of the ownership of the state apparatus and its institutions to most media outlets, in addition to its control over</w:t>
      </w:r>
      <w:r>
        <w:rPr>
          <w:rFonts w:ascii="Times New Roman" w:eastAsia="Times New Roman" w:hAnsi="Times New Roman" w:cs="Times New Roman"/>
          <w:color w:val="000000"/>
          <w:sz w:val="28"/>
          <w:szCs w:val="28"/>
        </w:rPr>
        <w:t xml:space="preserve"> most of the remaining media, whether due to the fear of imprisonment or of blocking and restrictions.</w:t>
      </w:r>
    </w:p>
    <w:p w14:paraId="000000D4" w14:textId="77777777" w:rsidR="003719D0" w:rsidRDefault="00B51243">
      <w:pPr>
        <w:widowContro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But by narrowing the scope of the search, using methods to bypassing blocking, and hearing the testimonies of former prisoners or their families, or the </w:t>
      </w:r>
      <w:r>
        <w:rPr>
          <w:rFonts w:ascii="Times New Roman" w:eastAsia="Times New Roman" w:hAnsi="Times New Roman" w:cs="Times New Roman"/>
          <w:color w:val="000000"/>
          <w:sz w:val="28"/>
          <w:szCs w:val="28"/>
        </w:rPr>
        <w:t xml:space="preserve">few remaining independent human rights </w:t>
      </w:r>
      <w:r>
        <w:rPr>
          <w:rFonts w:ascii="Times New Roman" w:eastAsia="Times New Roman" w:hAnsi="Times New Roman" w:cs="Times New Roman"/>
          <w:color w:val="000000"/>
          <w:sz w:val="28"/>
          <w:szCs w:val="28"/>
        </w:rPr>
        <w:t>organizations</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one</w:t>
      </w:r>
      <w:r>
        <w:rPr>
          <w:rFonts w:ascii="Times New Roman" w:eastAsia="Times New Roman" w:hAnsi="Times New Roman" w:cs="Times New Roman"/>
          <w:color w:val="000000"/>
          <w:sz w:val="28"/>
          <w:szCs w:val="28"/>
        </w:rPr>
        <w:t xml:space="preserve"> learns about and sees a completely different picture from what is being promoted.</w:t>
      </w:r>
    </w:p>
    <w:p w14:paraId="000000D5" w14:textId="77777777" w:rsidR="003719D0" w:rsidRDefault="00B51243">
      <w:pPr>
        <w:widowContro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visits approved by the Ministry of Interior and the Public Prosecution are carried out to allow specific human r</w:t>
      </w:r>
      <w:r>
        <w:rPr>
          <w:rFonts w:ascii="Times New Roman" w:eastAsia="Times New Roman" w:hAnsi="Times New Roman" w:cs="Times New Roman"/>
          <w:color w:val="000000"/>
          <w:sz w:val="28"/>
          <w:szCs w:val="28"/>
        </w:rPr>
        <w:t xml:space="preserve">ights institutions, headed by the National Council for Human Rights. It is a governmental and national council whose legal </w:t>
      </w:r>
      <w:r>
        <w:rPr>
          <w:rFonts w:ascii="Times New Roman" w:eastAsia="Times New Roman" w:hAnsi="Times New Roman" w:cs="Times New Roman"/>
          <w:color w:val="000000"/>
          <w:sz w:val="28"/>
          <w:szCs w:val="28"/>
        </w:rPr>
        <w:t>mandate had</w:t>
      </w:r>
      <w:r>
        <w:rPr>
          <w:rFonts w:ascii="Times New Roman" w:eastAsia="Times New Roman" w:hAnsi="Times New Roman" w:cs="Times New Roman"/>
          <w:color w:val="000000"/>
          <w:sz w:val="28"/>
          <w:szCs w:val="28"/>
        </w:rPr>
        <w:t xml:space="preserve"> expired in 2017, that is, four years ago. As a result of its remarkable role in polishing the image of the Interior minis</w:t>
      </w:r>
      <w:r>
        <w:rPr>
          <w:rFonts w:ascii="Times New Roman" w:eastAsia="Times New Roman" w:hAnsi="Times New Roman" w:cs="Times New Roman"/>
          <w:color w:val="000000"/>
          <w:sz w:val="28"/>
          <w:szCs w:val="28"/>
        </w:rPr>
        <w:t xml:space="preserve">try and complicity in human rights violations, it continues to this day in violation of the law, because </w:t>
      </w:r>
      <w:r>
        <w:rPr>
          <w:rFonts w:ascii="Times New Roman" w:eastAsia="Times New Roman" w:hAnsi="Times New Roman" w:cs="Times New Roman"/>
          <w:color w:val="000000"/>
          <w:sz w:val="28"/>
          <w:szCs w:val="28"/>
        </w:rPr>
        <w:t>its</w:t>
      </w:r>
      <w:r>
        <w:rPr>
          <w:rFonts w:ascii="Times New Roman" w:eastAsia="Times New Roman" w:hAnsi="Times New Roman" w:cs="Times New Roman"/>
          <w:color w:val="000000"/>
          <w:sz w:val="28"/>
          <w:szCs w:val="28"/>
        </w:rPr>
        <w:t xml:space="preserve"> performance is satisf</w:t>
      </w:r>
      <w:r>
        <w:rPr>
          <w:rFonts w:ascii="Times New Roman" w:eastAsia="Times New Roman" w:hAnsi="Times New Roman" w:cs="Times New Roman"/>
          <w:color w:val="000000"/>
          <w:sz w:val="28"/>
          <w:szCs w:val="28"/>
        </w:rPr>
        <w:t>ying</w:t>
      </w:r>
      <w:r>
        <w:rPr>
          <w:rFonts w:ascii="Times New Roman" w:eastAsia="Times New Roman" w:hAnsi="Times New Roman" w:cs="Times New Roman"/>
          <w:color w:val="000000"/>
          <w:sz w:val="28"/>
          <w:szCs w:val="28"/>
        </w:rPr>
        <w:t xml:space="preserve"> to the regime.</w:t>
      </w:r>
    </w:p>
    <w:p w14:paraId="000000D6" w14:textId="77777777" w:rsidR="003719D0" w:rsidRDefault="00B51243">
      <w:pPr>
        <w:widowContro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situation is different for some institutions called "G</w:t>
      </w:r>
      <w:r>
        <w:rPr>
          <w:rFonts w:ascii="Times New Roman" w:eastAsia="Times New Roman" w:hAnsi="Times New Roman" w:cs="Times New Roman"/>
          <w:color w:val="000000"/>
          <w:sz w:val="28"/>
          <w:szCs w:val="28"/>
        </w:rPr>
        <w:t>NGO</w:t>
      </w:r>
      <w:r>
        <w:rPr>
          <w:rFonts w:ascii="Times New Roman" w:eastAsia="Times New Roman" w:hAnsi="Times New Roman" w:cs="Times New Roman"/>
          <w:color w:val="000000"/>
          <w:sz w:val="28"/>
          <w:szCs w:val="28"/>
        </w:rPr>
        <w:t xml:space="preserve">s", the term </w:t>
      </w:r>
      <w:r>
        <w:rPr>
          <w:rFonts w:ascii="Times New Roman" w:eastAsia="Times New Roman" w:hAnsi="Times New Roman" w:cs="Times New Roman"/>
          <w:color w:val="000000"/>
          <w:sz w:val="28"/>
          <w:szCs w:val="28"/>
        </w:rPr>
        <w:t>was coined to refer to</w:t>
      </w:r>
      <w:r>
        <w:rPr>
          <w:rFonts w:ascii="Times New Roman" w:eastAsia="Times New Roman" w:hAnsi="Times New Roman" w:cs="Times New Roman"/>
          <w:color w:val="000000"/>
          <w:sz w:val="28"/>
          <w:szCs w:val="28"/>
        </w:rPr>
        <w:t xml:space="preserve"> organizat</w:t>
      </w:r>
      <w:r>
        <w:rPr>
          <w:rFonts w:ascii="Times New Roman" w:eastAsia="Times New Roman" w:hAnsi="Times New Roman" w:cs="Times New Roman"/>
          <w:color w:val="000000"/>
          <w:sz w:val="28"/>
          <w:szCs w:val="28"/>
        </w:rPr>
        <w:t>ions compl</w:t>
      </w:r>
      <w:r>
        <w:rPr>
          <w:rFonts w:ascii="Times New Roman" w:eastAsia="Times New Roman" w:hAnsi="Times New Roman" w:cs="Times New Roman"/>
          <w:color w:val="000000"/>
          <w:sz w:val="28"/>
          <w:szCs w:val="28"/>
        </w:rPr>
        <w:t>icit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z w:val="28"/>
          <w:szCs w:val="28"/>
        </w:rPr>
        <w:t xml:space="preserve"> human rights violations. They work to polish the image of the regime in accordance with the agenda of state agencies and are used to attack and defame independent </w:t>
      </w:r>
      <w:r>
        <w:rPr>
          <w:rFonts w:ascii="Times New Roman" w:eastAsia="Times New Roman" w:hAnsi="Times New Roman" w:cs="Times New Roman"/>
          <w:color w:val="000000"/>
          <w:sz w:val="28"/>
          <w:szCs w:val="28"/>
        </w:rPr>
        <w:t>organizations</w:t>
      </w:r>
      <w:r>
        <w:rPr>
          <w:rFonts w:ascii="Times New Roman" w:eastAsia="Times New Roman" w:hAnsi="Times New Roman" w:cs="Times New Roman"/>
          <w:color w:val="000000"/>
          <w:sz w:val="28"/>
          <w:szCs w:val="28"/>
        </w:rPr>
        <w:t>.</w:t>
      </w:r>
    </w:p>
    <w:p w14:paraId="000000D7" w14:textId="77777777" w:rsidR="003719D0" w:rsidRDefault="00B51243">
      <w:pPr>
        <w:widowContro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situation may differ slightly with visits in which media</w:t>
      </w:r>
      <w:r>
        <w:rPr>
          <w:rFonts w:ascii="Times New Roman" w:eastAsia="Times New Roman" w:hAnsi="Times New Roman" w:cs="Times New Roman"/>
          <w:color w:val="000000"/>
          <w:sz w:val="28"/>
          <w:szCs w:val="28"/>
        </w:rPr>
        <w:t xml:space="preserve"> professionals and journalists are allowed. It is normally fewer and requires very </w:t>
      </w:r>
      <w:r>
        <w:rPr>
          <w:rFonts w:ascii="Times New Roman" w:eastAsia="Times New Roman" w:hAnsi="Times New Roman" w:cs="Times New Roman"/>
          <w:color w:val="000000"/>
          <w:sz w:val="28"/>
          <w:szCs w:val="28"/>
        </w:rPr>
        <w:t>careful</w:t>
      </w:r>
      <w:r>
        <w:rPr>
          <w:rFonts w:ascii="Times New Roman" w:eastAsia="Times New Roman" w:hAnsi="Times New Roman" w:cs="Times New Roman"/>
          <w:color w:val="000000"/>
          <w:sz w:val="28"/>
          <w:szCs w:val="28"/>
        </w:rPr>
        <w:t xml:space="preserve"> preparation. It also requires the pushing away of prisoners with severe complaints, not only from meeting the visitors, but also from the entire prison. This happene</w:t>
      </w:r>
      <w:r>
        <w:rPr>
          <w:rFonts w:ascii="Times New Roman" w:eastAsia="Times New Roman" w:hAnsi="Times New Roman" w:cs="Times New Roman"/>
          <w:color w:val="000000"/>
          <w:sz w:val="28"/>
          <w:szCs w:val="28"/>
        </w:rPr>
        <w:t>d during one of these visits to Al-</w:t>
      </w:r>
      <w:proofErr w:type="spellStart"/>
      <w:r>
        <w:rPr>
          <w:rFonts w:ascii="Times New Roman" w:eastAsia="Times New Roman" w:hAnsi="Times New Roman" w:cs="Times New Roman"/>
          <w:color w:val="000000"/>
          <w:sz w:val="28"/>
          <w:szCs w:val="28"/>
        </w:rPr>
        <w:t>Qanater</w:t>
      </w:r>
      <w:proofErr w:type="spellEnd"/>
      <w:r>
        <w:rPr>
          <w:rFonts w:ascii="Times New Roman" w:eastAsia="Times New Roman" w:hAnsi="Times New Roman" w:cs="Times New Roman"/>
          <w:color w:val="000000"/>
          <w:sz w:val="28"/>
          <w:szCs w:val="28"/>
        </w:rPr>
        <w:t xml:space="preserve"> prison </w:t>
      </w:r>
      <w:r>
        <w:rPr>
          <w:rFonts w:ascii="Times New Roman" w:eastAsia="Times New Roman" w:hAnsi="Times New Roman" w:cs="Times New Roman"/>
          <w:color w:val="000000"/>
          <w:sz w:val="28"/>
          <w:szCs w:val="28"/>
        </w:rPr>
        <w:t>towards</w:t>
      </w:r>
      <w:r>
        <w:rPr>
          <w:rFonts w:ascii="Times New Roman" w:eastAsia="Times New Roman" w:hAnsi="Times New Roman" w:cs="Times New Roman"/>
          <w:color w:val="000000"/>
          <w:sz w:val="28"/>
          <w:szCs w:val="28"/>
        </w:rPr>
        <w:t xml:space="preserve"> the end of 2020, when female prisoners of conscience with </w:t>
      </w:r>
      <w:r>
        <w:rPr>
          <w:rFonts w:ascii="Times New Roman" w:eastAsia="Times New Roman" w:hAnsi="Times New Roman" w:cs="Times New Roman"/>
          <w:color w:val="000000"/>
          <w:sz w:val="28"/>
          <w:szCs w:val="28"/>
        </w:rPr>
        <w:lastRenderedPageBreak/>
        <w:t xml:space="preserve">complaints were </w:t>
      </w:r>
      <w:r>
        <w:rPr>
          <w:rFonts w:ascii="Times New Roman" w:eastAsia="Times New Roman" w:hAnsi="Times New Roman" w:cs="Times New Roman"/>
          <w:color w:val="000000"/>
          <w:sz w:val="28"/>
          <w:szCs w:val="28"/>
        </w:rPr>
        <w:t>taken</w:t>
      </w:r>
      <w:r>
        <w:rPr>
          <w:rFonts w:ascii="Times New Roman" w:eastAsia="Times New Roman" w:hAnsi="Times New Roman" w:cs="Times New Roman"/>
          <w:color w:val="000000"/>
          <w:sz w:val="28"/>
          <w:szCs w:val="28"/>
        </w:rPr>
        <w:t xml:space="preserve"> out </w:t>
      </w:r>
      <w:r>
        <w:rPr>
          <w:rFonts w:ascii="Times New Roman" w:eastAsia="Times New Roman" w:hAnsi="Times New Roman" w:cs="Times New Roman"/>
          <w:color w:val="000000"/>
          <w:sz w:val="28"/>
          <w:szCs w:val="28"/>
        </w:rPr>
        <w:t>in order to</w:t>
      </w:r>
      <w:r>
        <w:rPr>
          <w:rFonts w:ascii="Times New Roman" w:eastAsia="Times New Roman" w:hAnsi="Times New Roman" w:cs="Times New Roman"/>
          <w:color w:val="000000"/>
          <w:sz w:val="28"/>
          <w:szCs w:val="28"/>
        </w:rPr>
        <w:t xml:space="preserve"> allegedly complet</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z w:val="28"/>
          <w:szCs w:val="28"/>
        </w:rPr>
        <w:t xml:space="preserve"> their </w:t>
      </w:r>
      <w:r>
        <w:rPr>
          <w:rFonts w:ascii="Times New Roman" w:eastAsia="Times New Roman" w:hAnsi="Times New Roman" w:cs="Times New Roman"/>
          <w:color w:val="000000"/>
          <w:sz w:val="28"/>
          <w:szCs w:val="28"/>
        </w:rPr>
        <w:t>sentence</w:t>
      </w:r>
      <w:r>
        <w:rPr>
          <w:rFonts w:ascii="Times New Roman" w:eastAsia="Times New Roman" w:hAnsi="Times New Roman" w:cs="Times New Roman"/>
          <w:color w:val="000000"/>
          <w:sz w:val="28"/>
          <w:szCs w:val="28"/>
        </w:rPr>
        <w:t xml:space="preserve"> "despite the lack of a real investigation with them" during the visit. </w:t>
      </w:r>
    </w:p>
    <w:p w14:paraId="000000D8" w14:textId="77777777" w:rsidR="003719D0" w:rsidRDefault="00B51243">
      <w:pPr>
        <w:widowContro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goal that </w:t>
      </w:r>
      <w:r>
        <w:rPr>
          <w:rFonts w:ascii="Times New Roman" w:eastAsia="Times New Roman" w:hAnsi="Times New Roman" w:cs="Times New Roman"/>
          <w:color w:val="000000"/>
          <w:sz w:val="28"/>
          <w:szCs w:val="28"/>
        </w:rPr>
        <w:t>ANHRI</w:t>
      </w:r>
      <w:r>
        <w:rPr>
          <w:rFonts w:ascii="Times New Roman" w:eastAsia="Times New Roman" w:hAnsi="Times New Roman" w:cs="Times New Roman"/>
          <w:color w:val="000000"/>
          <w:sz w:val="28"/>
          <w:szCs w:val="28"/>
        </w:rPr>
        <w:t xml:space="preserve"> saw was to remove them from prison during the visit of some journalists, accompanied by some members of the National Council. The situation made three members of the National Council issue a statement in which they </w:t>
      </w:r>
      <w:r>
        <w:rPr>
          <w:rFonts w:ascii="Times New Roman" w:eastAsia="Times New Roman" w:hAnsi="Times New Roman" w:cs="Times New Roman"/>
          <w:color w:val="000000"/>
          <w:sz w:val="28"/>
          <w:szCs w:val="28"/>
        </w:rPr>
        <w:t>expressed</w:t>
      </w:r>
      <w:r>
        <w:rPr>
          <w:rFonts w:ascii="Times New Roman" w:eastAsia="Times New Roman" w:hAnsi="Times New Roman" w:cs="Times New Roman"/>
          <w:color w:val="000000"/>
          <w:sz w:val="28"/>
          <w:szCs w:val="28"/>
        </w:rPr>
        <w:t xml:space="preserve"> that this visit aims to beauti</w:t>
      </w:r>
      <w:r>
        <w:rPr>
          <w:rFonts w:ascii="Times New Roman" w:eastAsia="Times New Roman" w:hAnsi="Times New Roman" w:cs="Times New Roman"/>
          <w:color w:val="000000"/>
          <w:sz w:val="28"/>
          <w:szCs w:val="28"/>
        </w:rPr>
        <w:t xml:space="preserve">fy the image of the prison administration and </w:t>
      </w:r>
      <w:r>
        <w:rPr>
          <w:rFonts w:ascii="Times New Roman" w:eastAsia="Times New Roman" w:hAnsi="Times New Roman" w:cs="Times New Roman"/>
          <w:color w:val="000000"/>
          <w:sz w:val="28"/>
          <w:szCs w:val="28"/>
        </w:rPr>
        <w:t>that it is</w:t>
      </w:r>
      <w:r>
        <w:rPr>
          <w:rFonts w:ascii="Times New Roman" w:eastAsia="Times New Roman" w:hAnsi="Times New Roman" w:cs="Times New Roman"/>
          <w:color w:val="000000"/>
          <w:sz w:val="28"/>
          <w:szCs w:val="28"/>
        </w:rPr>
        <w:t xml:space="preserve"> a promotion by the Ministry of Interior of </w:t>
      </w:r>
      <w:r>
        <w:rPr>
          <w:rFonts w:ascii="Times New Roman" w:eastAsia="Times New Roman" w:hAnsi="Times New Roman" w:cs="Times New Roman"/>
          <w:color w:val="000000"/>
          <w:sz w:val="28"/>
          <w:szCs w:val="28"/>
        </w:rPr>
        <w:t>an unrealistic</w:t>
      </w:r>
      <w:r>
        <w:rPr>
          <w:rFonts w:ascii="Times New Roman" w:eastAsia="Times New Roman" w:hAnsi="Times New Roman" w:cs="Times New Roman"/>
          <w:color w:val="000000"/>
          <w:sz w:val="28"/>
          <w:szCs w:val="28"/>
        </w:rPr>
        <w:t xml:space="preserve"> situation. </w:t>
      </w:r>
      <w:r>
        <w:rPr>
          <w:rFonts w:ascii="Times New Roman" w:eastAsia="Times New Roman" w:hAnsi="Times New Roman" w:cs="Times New Roman"/>
          <w:color w:val="000000"/>
          <w:sz w:val="25"/>
          <w:szCs w:val="25"/>
        </w:rPr>
        <w:t>(</w:t>
      </w:r>
      <w:r>
        <w:rPr>
          <w:rFonts w:ascii="Times New Roman" w:eastAsia="Times New Roman" w:hAnsi="Times New Roman" w:cs="Times New Roman"/>
          <w:color w:val="000000"/>
          <w:sz w:val="28"/>
          <w:szCs w:val="28"/>
          <w:vertAlign w:val="superscript"/>
        </w:rPr>
        <w:footnoteReference w:id="8"/>
      </w:r>
      <w:r>
        <w:rPr>
          <w:rFonts w:ascii="Times New Roman" w:eastAsia="Times New Roman" w:hAnsi="Times New Roman" w:cs="Times New Roman"/>
          <w:color w:val="000000"/>
          <w:sz w:val="28"/>
          <w:szCs w:val="28"/>
        </w:rPr>
        <w:t>)</w:t>
      </w:r>
    </w:p>
    <w:p w14:paraId="000000D9" w14:textId="77777777" w:rsidR="003719D0" w:rsidRDefault="003719D0">
      <w:pPr>
        <w:widowControl/>
        <w:pBdr>
          <w:top w:val="nil"/>
          <w:left w:val="nil"/>
          <w:bottom w:val="nil"/>
          <w:right w:val="nil"/>
          <w:between w:val="nil"/>
        </w:pBdr>
        <w:jc w:val="both"/>
        <w:rPr>
          <w:rFonts w:ascii="Times New Roman" w:eastAsia="Times New Roman" w:hAnsi="Times New Roman" w:cs="Times New Roman"/>
          <w:color w:val="000000"/>
          <w:sz w:val="28"/>
          <w:szCs w:val="28"/>
        </w:rPr>
      </w:pPr>
    </w:p>
    <w:p w14:paraId="000000DA" w14:textId="77777777" w:rsidR="003719D0" w:rsidRDefault="00B51243">
      <w:pPr>
        <w:widowControl/>
        <w:pBdr>
          <w:top w:val="nil"/>
          <w:left w:val="nil"/>
          <w:bottom w:val="nil"/>
          <w:right w:val="nil"/>
          <w:between w:val="nil"/>
        </w:pBdr>
        <w:jc w:val="both"/>
        <w:rPr>
          <w:rFonts w:ascii="Calibri" w:eastAsia="Calibri" w:hAnsi="Calibri" w:cs="Calibri"/>
          <w:color w:val="000000"/>
          <w:sz w:val="28"/>
          <w:szCs w:val="28"/>
        </w:rPr>
      </w:pPr>
      <w:r>
        <w:rPr>
          <w:rFonts w:ascii="Calibri" w:eastAsia="Calibri" w:hAnsi="Calibri" w:cs="Calibri"/>
          <w:color w:val="000000"/>
          <w:sz w:val="28"/>
          <w:szCs w:val="28"/>
        </w:rPr>
        <w:t>ANHRI monitored 24 visits during the period from 2017 to December 2020. The visits were arranged for delegations that the Int</w:t>
      </w:r>
      <w:r>
        <w:rPr>
          <w:rFonts w:ascii="Calibri" w:eastAsia="Calibri" w:hAnsi="Calibri" w:cs="Calibri"/>
          <w:color w:val="000000"/>
          <w:sz w:val="28"/>
          <w:szCs w:val="28"/>
        </w:rPr>
        <w:t xml:space="preserve">erior Ministry calls "human rights and civil society </w:t>
      </w:r>
      <w:r>
        <w:rPr>
          <w:rFonts w:ascii="Calibri" w:eastAsia="Calibri" w:hAnsi="Calibri" w:cs="Calibri"/>
          <w:color w:val="000000"/>
          <w:sz w:val="28"/>
          <w:szCs w:val="28"/>
        </w:rPr>
        <w:t>delegations</w:t>
      </w:r>
      <w:r>
        <w:rPr>
          <w:rFonts w:ascii="Calibri" w:eastAsia="Calibri" w:hAnsi="Calibri" w:cs="Calibri"/>
          <w:color w:val="000000"/>
          <w:sz w:val="28"/>
          <w:szCs w:val="28"/>
        </w:rPr>
        <w:t xml:space="preserve">" or members of parliament. None of these visits included any independent human rights </w:t>
      </w:r>
      <w:r>
        <w:rPr>
          <w:rFonts w:ascii="Calibri" w:eastAsia="Calibri" w:hAnsi="Calibri" w:cs="Calibri"/>
          <w:color w:val="000000"/>
          <w:sz w:val="28"/>
          <w:szCs w:val="28"/>
        </w:rPr>
        <w:t>organizations</w:t>
      </w:r>
      <w:r>
        <w:rPr>
          <w:rFonts w:ascii="Calibri" w:eastAsia="Calibri" w:hAnsi="Calibri" w:cs="Calibri"/>
          <w:color w:val="000000"/>
          <w:sz w:val="28"/>
          <w:szCs w:val="28"/>
        </w:rPr>
        <w:t xml:space="preserve"> or independent human rights activists, whether local or international. The Ministry of Interior's justification is that most of these independent </w:t>
      </w:r>
      <w:r>
        <w:rPr>
          <w:rFonts w:ascii="Calibri" w:eastAsia="Calibri" w:hAnsi="Calibri" w:cs="Calibri"/>
          <w:color w:val="000000"/>
          <w:sz w:val="28"/>
          <w:szCs w:val="28"/>
        </w:rPr>
        <w:t>organizations</w:t>
      </w:r>
      <w:r>
        <w:rPr>
          <w:rFonts w:ascii="Calibri" w:eastAsia="Calibri" w:hAnsi="Calibri" w:cs="Calibri"/>
          <w:color w:val="000000"/>
          <w:sz w:val="28"/>
          <w:szCs w:val="28"/>
        </w:rPr>
        <w:t xml:space="preserve"> are "unregistered". Such justification </w:t>
      </w:r>
      <w:proofErr w:type="spellStart"/>
      <w:r>
        <w:rPr>
          <w:rFonts w:ascii="Calibri" w:eastAsia="Calibri" w:hAnsi="Calibri" w:cs="Calibri"/>
          <w:color w:val="000000"/>
          <w:sz w:val="28"/>
          <w:szCs w:val="28"/>
        </w:rPr>
        <w:t>can not</w:t>
      </w:r>
      <w:proofErr w:type="spellEnd"/>
      <w:r>
        <w:rPr>
          <w:rFonts w:ascii="Calibri" w:eastAsia="Calibri" w:hAnsi="Calibri" w:cs="Calibri"/>
          <w:color w:val="000000"/>
          <w:sz w:val="28"/>
          <w:szCs w:val="28"/>
        </w:rPr>
        <w:t xml:space="preserve"> simply be accepted because they are the same </w:t>
      </w:r>
      <w:r>
        <w:rPr>
          <w:rFonts w:ascii="Calibri" w:eastAsia="Calibri" w:hAnsi="Calibri" w:cs="Calibri"/>
          <w:color w:val="000000"/>
          <w:sz w:val="28"/>
          <w:szCs w:val="28"/>
        </w:rPr>
        <w:t>org</w:t>
      </w:r>
      <w:r>
        <w:rPr>
          <w:rFonts w:ascii="Calibri" w:eastAsia="Calibri" w:hAnsi="Calibri" w:cs="Calibri"/>
          <w:color w:val="000000"/>
          <w:sz w:val="28"/>
          <w:szCs w:val="28"/>
        </w:rPr>
        <w:t>anizations</w:t>
      </w:r>
      <w:r>
        <w:rPr>
          <w:rFonts w:ascii="Calibri" w:eastAsia="Calibri" w:hAnsi="Calibri" w:cs="Calibri"/>
          <w:color w:val="000000"/>
          <w:sz w:val="28"/>
          <w:szCs w:val="28"/>
        </w:rPr>
        <w:t xml:space="preserve"> that were invited in the past to visit prisons, and even train the Ministry of Interior</w:t>
      </w:r>
      <w:r>
        <w:rPr>
          <w:rFonts w:ascii="Calibri" w:eastAsia="Calibri" w:hAnsi="Calibri" w:cs="Calibri"/>
          <w:color w:val="000000"/>
          <w:sz w:val="28"/>
          <w:szCs w:val="28"/>
        </w:rPr>
        <w:t>’s</w:t>
      </w:r>
      <w:r>
        <w:rPr>
          <w:rFonts w:ascii="Calibri" w:eastAsia="Calibri" w:hAnsi="Calibri" w:cs="Calibri"/>
          <w:color w:val="000000"/>
          <w:sz w:val="28"/>
          <w:szCs w:val="28"/>
        </w:rPr>
        <w:t xml:space="preserve"> officers themselves, including ANHRI, the Egyptian Initiative for Personal Rights, </w:t>
      </w:r>
      <w:r>
        <w:rPr>
          <w:rFonts w:ascii="Calibri" w:eastAsia="Calibri" w:hAnsi="Calibri" w:cs="Calibri"/>
          <w:color w:val="000000"/>
          <w:sz w:val="28"/>
          <w:szCs w:val="28"/>
        </w:rPr>
        <w:t>among</w:t>
      </w:r>
      <w:r>
        <w:rPr>
          <w:rFonts w:ascii="Calibri" w:eastAsia="Calibri" w:hAnsi="Calibri" w:cs="Calibri"/>
          <w:color w:val="000000"/>
          <w:sz w:val="28"/>
          <w:szCs w:val="28"/>
        </w:rPr>
        <w:t xml:space="preserve"> others.</w:t>
      </w:r>
    </w:p>
    <w:p w14:paraId="000000DB" w14:textId="77777777" w:rsidR="003719D0" w:rsidRDefault="00B51243">
      <w:pPr>
        <w:widowControl/>
        <w:pBdr>
          <w:top w:val="nil"/>
          <w:left w:val="nil"/>
          <w:bottom w:val="nil"/>
          <w:right w:val="nil"/>
          <w:between w:val="nil"/>
        </w:pBdr>
        <w:jc w:val="both"/>
        <w:rPr>
          <w:rFonts w:ascii="Calibri" w:eastAsia="Calibri" w:hAnsi="Calibri" w:cs="Calibri"/>
          <w:color w:val="000000"/>
          <w:sz w:val="28"/>
          <w:szCs w:val="28"/>
        </w:rPr>
      </w:pPr>
      <w:r>
        <w:rPr>
          <w:rFonts w:ascii="Calibri" w:eastAsia="Calibri" w:hAnsi="Calibri" w:cs="Calibri"/>
          <w:color w:val="000000"/>
          <w:sz w:val="28"/>
          <w:szCs w:val="28"/>
        </w:rPr>
        <w:t xml:space="preserve">So the famous image of a human rights defender remains to </w:t>
      </w:r>
      <w:r>
        <w:rPr>
          <w:rFonts w:ascii="Calibri" w:eastAsia="Calibri" w:hAnsi="Calibri" w:cs="Calibri"/>
          <w:color w:val="000000"/>
          <w:sz w:val="28"/>
          <w:szCs w:val="28"/>
        </w:rPr>
        <w:t xml:space="preserve">be the one visiting prison and praising it while eating. It is a </w:t>
      </w:r>
      <w:r>
        <w:rPr>
          <w:rFonts w:ascii="Calibri" w:eastAsia="Calibri" w:hAnsi="Calibri" w:cs="Calibri"/>
          <w:color w:val="000000"/>
          <w:sz w:val="28"/>
          <w:szCs w:val="28"/>
        </w:rPr>
        <w:t>similar</w:t>
      </w:r>
      <w:r>
        <w:rPr>
          <w:rFonts w:ascii="Calibri" w:eastAsia="Calibri" w:hAnsi="Calibri" w:cs="Calibri"/>
          <w:color w:val="000000"/>
          <w:sz w:val="28"/>
          <w:szCs w:val="28"/>
        </w:rPr>
        <w:t xml:space="preserve"> image to a scene of a famous Egyptian movie “The innocent” </w:t>
      </w:r>
      <w:r>
        <w:rPr>
          <w:rFonts w:ascii="Calibri" w:eastAsia="Calibri" w:hAnsi="Calibri" w:cs="Calibri"/>
          <w:color w:val="000000"/>
          <w:sz w:val="28"/>
          <w:szCs w:val="28"/>
        </w:rPr>
        <w:t>depicting</w:t>
      </w:r>
      <w:r>
        <w:rPr>
          <w:rFonts w:ascii="Calibri" w:eastAsia="Calibri" w:hAnsi="Calibri" w:cs="Calibri"/>
          <w:color w:val="000000"/>
          <w:sz w:val="28"/>
          <w:szCs w:val="28"/>
        </w:rPr>
        <w:t xml:space="preserve"> a human rights activist playing the same role in beautifying the image of the regime in a </w:t>
      </w:r>
      <w:r>
        <w:rPr>
          <w:rFonts w:ascii="Calibri" w:eastAsia="Calibri" w:hAnsi="Calibri" w:cs="Calibri"/>
          <w:color w:val="000000"/>
          <w:sz w:val="28"/>
          <w:szCs w:val="28"/>
        </w:rPr>
        <w:t>flagrant</w:t>
      </w:r>
      <w:r>
        <w:rPr>
          <w:rFonts w:ascii="Calibri" w:eastAsia="Calibri" w:hAnsi="Calibri" w:cs="Calibri"/>
          <w:color w:val="000000"/>
          <w:sz w:val="28"/>
          <w:szCs w:val="28"/>
        </w:rPr>
        <w:t xml:space="preserve"> contradiction t</w:t>
      </w:r>
      <w:r>
        <w:rPr>
          <w:rFonts w:ascii="Calibri" w:eastAsia="Calibri" w:hAnsi="Calibri" w:cs="Calibri"/>
          <w:color w:val="000000"/>
          <w:sz w:val="28"/>
          <w:szCs w:val="28"/>
        </w:rPr>
        <w:t>o the real situation.</w:t>
      </w:r>
    </w:p>
    <w:p w14:paraId="000000DC" w14:textId="77777777" w:rsidR="003719D0" w:rsidRDefault="003719D0">
      <w:pPr>
        <w:widowControl/>
        <w:pBdr>
          <w:top w:val="nil"/>
          <w:left w:val="nil"/>
          <w:bottom w:val="nil"/>
          <w:right w:val="nil"/>
          <w:between w:val="nil"/>
        </w:pBdr>
        <w:bidi/>
        <w:jc w:val="both"/>
        <w:rPr>
          <w:rFonts w:ascii="Times New Roman" w:eastAsia="Times New Roman" w:hAnsi="Times New Roman" w:cs="Times New Roman"/>
          <w:color w:val="000000"/>
          <w:sz w:val="28"/>
          <w:szCs w:val="28"/>
        </w:rPr>
      </w:pPr>
    </w:p>
    <w:p w14:paraId="000000DD" w14:textId="77777777" w:rsidR="003719D0" w:rsidRDefault="00B51243">
      <w:pPr>
        <w:widowControl/>
        <w:pBdr>
          <w:top w:val="nil"/>
          <w:left w:val="nil"/>
          <w:bottom w:val="nil"/>
          <w:right w:val="nil"/>
          <w:between w:val="nil"/>
        </w:pBdr>
        <w:bidi/>
        <w:jc w:val="center"/>
        <w:rPr>
          <w:rFonts w:ascii="Times New Roman" w:eastAsia="Times New Roman" w:hAnsi="Times New Roman" w:cs="Times New Roman"/>
          <w:b/>
          <w:color w:val="000000"/>
          <w:sz w:val="48"/>
          <w:szCs w:val="48"/>
          <w:u w:val="single"/>
        </w:rPr>
      </w:pPr>
      <w:r>
        <w:rPr>
          <w:rFonts w:ascii="Times New Roman" w:eastAsia="Times New Roman" w:hAnsi="Times New Roman" w:cs="Times New Roman"/>
          <w:b/>
          <w:color w:val="000000"/>
          <w:sz w:val="48"/>
          <w:szCs w:val="48"/>
          <w:u w:val="single"/>
        </w:rPr>
        <w:t>Fifth: Number of Prisons in Egypt</w:t>
      </w:r>
    </w:p>
    <w:p w14:paraId="000000DE" w14:textId="77777777" w:rsidR="003719D0" w:rsidRDefault="003719D0">
      <w:pPr>
        <w:widowControl/>
        <w:pBdr>
          <w:top w:val="nil"/>
          <w:left w:val="nil"/>
          <w:bottom w:val="nil"/>
          <w:right w:val="nil"/>
          <w:between w:val="nil"/>
        </w:pBdr>
        <w:bidi/>
        <w:jc w:val="both"/>
        <w:rPr>
          <w:rFonts w:ascii="Times New Roman" w:eastAsia="Times New Roman" w:hAnsi="Times New Roman" w:cs="Times New Roman"/>
          <w:color w:val="FF0000"/>
          <w:sz w:val="28"/>
          <w:szCs w:val="28"/>
        </w:rPr>
      </w:pPr>
    </w:p>
    <w:p w14:paraId="000000DF" w14:textId="77777777" w:rsidR="003719D0" w:rsidRDefault="00B51243">
      <w:pPr>
        <w:widowControl/>
        <w:numPr>
          <w:ilvl w:val="0"/>
          <w:numId w:val="15"/>
        </w:numPr>
        <w:pBdr>
          <w:top w:val="nil"/>
          <w:left w:val="nil"/>
          <w:bottom w:val="nil"/>
          <w:right w:val="nil"/>
          <w:between w:val="nil"/>
        </w:pBdr>
        <w:jc w:val="both"/>
        <w:rPr>
          <w:rFonts w:ascii="Times New Roman" w:eastAsia="Times New Roman" w:hAnsi="Times New Roman" w:cs="Times New Roman"/>
          <w:b/>
          <w:color w:val="000000"/>
          <w:sz w:val="36"/>
          <w:szCs w:val="36"/>
        </w:rPr>
      </w:pPr>
      <w:r>
        <w:rPr>
          <w:rFonts w:ascii="Times New Roman" w:eastAsia="Times New Roman" w:hAnsi="Times New Roman" w:cs="Times New Roman"/>
          <w:b/>
          <w:color w:val="000000"/>
          <w:sz w:val="36"/>
          <w:szCs w:val="36"/>
        </w:rPr>
        <w:t>Number of prisons in Egypt before January 25 (43 prisons)</w:t>
      </w:r>
    </w:p>
    <w:p w14:paraId="000000E0" w14:textId="77777777" w:rsidR="003719D0" w:rsidRDefault="00B51243">
      <w:pPr>
        <w:widowContro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number of the main Egyptian prisons before the January Revolution reached 43, distributed in 18 governorates. You can learn about them, their names and their locations by browsing the previous ANHRI report on </w:t>
      </w:r>
      <w:r>
        <w:rPr>
          <w:rFonts w:ascii="Times New Roman" w:eastAsia="Times New Roman" w:hAnsi="Times New Roman" w:cs="Times New Roman"/>
          <w:color w:val="000000"/>
          <w:sz w:val="28"/>
          <w:szCs w:val="28"/>
        </w:rPr>
        <w:lastRenderedPageBreak/>
        <w:t>prisons, issued under the title “There is r</w:t>
      </w:r>
      <w:r>
        <w:rPr>
          <w:rFonts w:ascii="Times New Roman" w:eastAsia="Times New Roman" w:hAnsi="Times New Roman" w:cs="Times New Roman"/>
          <w:color w:val="000000"/>
          <w:sz w:val="28"/>
          <w:szCs w:val="28"/>
        </w:rPr>
        <w:t xml:space="preserve">oom for everyone: Egypt's prisons before and after the January revolution,” which monitors the number of prisons until the beginning September 2016 by visiting the following link; </w:t>
      </w:r>
      <w:hyperlink r:id="rId10">
        <w:r>
          <w:rPr>
            <w:rFonts w:ascii="Times New Roman" w:eastAsia="Times New Roman" w:hAnsi="Times New Roman" w:cs="Times New Roman"/>
            <w:color w:val="0563C1"/>
            <w:sz w:val="28"/>
            <w:szCs w:val="28"/>
            <w:u w:val="single"/>
          </w:rPr>
          <w:t>https://anhri.net/?p=</w:t>
        </w:r>
        <w:r>
          <w:rPr>
            <w:rFonts w:ascii="Times New Roman" w:eastAsia="Times New Roman" w:hAnsi="Times New Roman" w:cs="Times New Roman"/>
            <w:color w:val="0563C1"/>
            <w:sz w:val="28"/>
            <w:szCs w:val="28"/>
            <w:u w:val="single"/>
          </w:rPr>
          <w:t>173532&amp;lang=en</w:t>
        </w:r>
      </w:hyperlink>
      <w:r>
        <w:rPr>
          <w:rFonts w:ascii="Times New Roman" w:eastAsia="Times New Roman" w:hAnsi="Times New Roman" w:cs="Times New Roman"/>
          <w:color w:val="000000"/>
          <w:sz w:val="28"/>
          <w:szCs w:val="28"/>
        </w:rPr>
        <w:t xml:space="preserve"> </w:t>
      </w:r>
    </w:p>
    <w:p w14:paraId="000000E1" w14:textId="77777777" w:rsidR="003719D0" w:rsidRDefault="003719D0">
      <w:pPr>
        <w:widowControl/>
        <w:pBdr>
          <w:top w:val="nil"/>
          <w:left w:val="nil"/>
          <w:bottom w:val="nil"/>
          <w:right w:val="nil"/>
          <w:between w:val="nil"/>
        </w:pBdr>
        <w:bidi/>
        <w:jc w:val="both"/>
        <w:rPr>
          <w:rFonts w:ascii="Times New Roman" w:eastAsia="Times New Roman" w:hAnsi="Times New Roman" w:cs="Times New Roman"/>
          <w:color w:val="000000"/>
          <w:sz w:val="28"/>
          <w:szCs w:val="28"/>
        </w:rPr>
      </w:pPr>
    </w:p>
    <w:p w14:paraId="000000E2" w14:textId="77777777" w:rsidR="003719D0" w:rsidRDefault="00B51243">
      <w:pPr>
        <w:widowControl/>
        <w:numPr>
          <w:ilvl w:val="0"/>
          <w:numId w:val="15"/>
        </w:numPr>
        <w:pBdr>
          <w:top w:val="nil"/>
          <w:left w:val="nil"/>
          <w:bottom w:val="nil"/>
          <w:right w:val="nil"/>
          <w:between w:val="nil"/>
        </w:pBdr>
        <w:jc w:val="both"/>
        <w:rPr>
          <w:rFonts w:ascii="Times New Roman" w:eastAsia="Times New Roman" w:hAnsi="Times New Roman" w:cs="Times New Roman"/>
          <w:b/>
          <w:color w:val="000000"/>
          <w:sz w:val="36"/>
          <w:szCs w:val="36"/>
        </w:rPr>
      </w:pPr>
      <w:r>
        <w:rPr>
          <w:rFonts w:ascii="Times New Roman" w:eastAsia="Times New Roman" w:hAnsi="Times New Roman" w:cs="Times New Roman"/>
          <w:b/>
          <w:color w:val="000000"/>
          <w:sz w:val="36"/>
          <w:szCs w:val="36"/>
        </w:rPr>
        <w:t>New prisons since January revolution till September 2016 (18 prisons)</w:t>
      </w:r>
    </w:p>
    <w:p w14:paraId="000000E3" w14:textId="77777777" w:rsidR="003719D0" w:rsidRDefault="00B51243">
      <w:pPr>
        <w:widowContro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number of official decisions to establish prisons after the January revolution and until September 2016 reached 19 prisons; the constructions began with the establis</w:t>
      </w:r>
      <w:r>
        <w:rPr>
          <w:rFonts w:ascii="Times New Roman" w:eastAsia="Times New Roman" w:hAnsi="Times New Roman" w:cs="Times New Roman"/>
          <w:color w:val="000000"/>
          <w:sz w:val="28"/>
          <w:szCs w:val="28"/>
        </w:rPr>
        <w:t xml:space="preserve">hment of </w:t>
      </w:r>
      <w:proofErr w:type="spellStart"/>
      <w:r>
        <w:rPr>
          <w:rFonts w:ascii="Times New Roman" w:eastAsia="Times New Roman" w:hAnsi="Times New Roman" w:cs="Times New Roman"/>
          <w:color w:val="000000"/>
          <w:sz w:val="28"/>
          <w:szCs w:val="28"/>
        </w:rPr>
        <w:t>Wadi</w:t>
      </w:r>
      <w:proofErr w:type="spellEnd"/>
      <w:r>
        <w:rPr>
          <w:rFonts w:ascii="Times New Roman" w:eastAsia="Times New Roman" w:hAnsi="Times New Roman" w:cs="Times New Roman"/>
          <w:color w:val="000000"/>
          <w:sz w:val="28"/>
          <w:szCs w:val="28"/>
        </w:rPr>
        <w:t xml:space="preserve"> al-</w:t>
      </w:r>
      <w:proofErr w:type="spellStart"/>
      <w:r>
        <w:rPr>
          <w:rFonts w:ascii="Times New Roman" w:eastAsia="Times New Roman" w:hAnsi="Times New Roman" w:cs="Times New Roman"/>
          <w:color w:val="000000"/>
          <w:sz w:val="28"/>
          <w:szCs w:val="28"/>
        </w:rPr>
        <w:t>Natrun</w:t>
      </w:r>
      <w:proofErr w:type="spellEnd"/>
      <w:r>
        <w:rPr>
          <w:rFonts w:ascii="Times New Roman" w:eastAsia="Times New Roman" w:hAnsi="Times New Roman" w:cs="Times New Roman"/>
          <w:color w:val="000000"/>
          <w:sz w:val="28"/>
          <w:szCs w:val="28"/>
        </w:rPr>
        <w:t xml:space="preserve"> Public Prison 1 in October 2011, reaching to South </w:t>
      </w:r>
      <w:proofErr w:type="spellStart"/>
      <w:r>
        <w:rPr>
          <w:rFonts w:ascii="Times New Roman" w:eastAsia="Times New Roman" w:hAnsi="Times New Roman" w:cs="Times New Roman"/>
          <w:color w:val="000000"/>
          <w:sz w:val="28"/>
          <w:szCs w:val="28"/>
        </w:rPr>
        <w:t>Beni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Suef</w:t>
      </w:r>
      <w:proofErr w:type="spellEnd"/>
      <w:r>
        <w:rPr>
          <w:rFonts w:ascii="Times New Roman" w:eastAsia="Times New Roman" w:hAnsi="Times New Roman" w:cs="Times New Roman"/>
          <w:color w:val="000000"/>
          <w:sz w:val="28"/>
          <w:szCs w:val="28"/>
        </w:rPr>
        <w:t xml:space="preserve"> Central Prison in July 2016.</w:t>
      </w:r>
    </w:p>
    <w:p w14:paraId="000000E4" w14:textId="77777777" w:rsidR="003719D0" w:rsidRDefault="00B51243">
      <w:pPr>
        <w:widowContro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list includes:</w:t>
      </w:r>
    </w:p>
    <w:p w14:paraId="000000E5" w14:textId="77777777" w:rsidR="003719D0" w:rsidRDefault="00B51243">
      <w:pPr>
        <w:widowControl/>
        <w:numPr>
          <w:ilvl w:val="0"/>
          <w:numId w:val="8"/>
        </w:numPr>
        <w:pBdr>
          <w:top w:val="nil"/>
          <w:left w:val="nil"/>
          <w:bottom w:val="nil"/>
          <w:right w:val="nil"/>
          <w:between w:val="nil"/>
        </w:pBdr>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Wadi</w:t>
      </w:r>
      <w:proofErr w:type="spellEnd"/>
      <w:r>
        <w:rPr>
          <w:rFonts w:ascii="Times New Roman" w:eastAsia="Times New Roman" w:hAnsi="Times New Roman" w:cs="Times New Roman"/>
          <w:color w:val="000000"/>
          <w:sz w:val="28"/>
          <w:szCs w:val="28"/>
        </w:rPr>
        <w:t xml:space="preserve"> Al-</w:t>
      </w:r>
      <w:proofErr w:type="spellStart"/>
      <w:r>
        <w:rPr>
          <w:rFonts w:ascii="Times New Roman" w:eastAsia="Times New Roman" w:hAnsi="Times New Roman" w:cs="Times New Roman"/>
          <w:color w:val="000000"/>
          <w:sz w:val="28"/>
          <w:szCs w:val="28"/>
        </w:rPr>
        <w:t>Natrun</w:t>
      </w:r>
      <w:proofErr w:type="spellEnd"/>
      <w:r>
        <w:rPr>
          <w:rFonts w:ascii="Times New Roman" w:eastAsia="Times New Roman" w:hAnsi="Times New Roman" w:cs="Times New Roman"/>
          <w:color w:val="000000"/>
          <w:sz w:val="28"/>
          <w:szCs w:val="28"/>
        </w:rPr>
        <w:t xml:space="preserve"> Public prison 1</w:t>
      </w:r>
    </w:p>
    <w:p w14:paraId="000000E6" w14:textId="77777777" w:rsidR="003719D0" w:rsidRDefault="00B51243">
      <w:pPr>
        <w:widowControl/>
        <w:numPr>
          <w:ilvl w:val="0"/>
          <w:numId w:val="8"/>
        </w:numPr>
        <w:pBdr>
          <w:top w:val="nil"/>
          <w:left w:val="nil"/>
          <w:bottom w:val="nil"/>
          <w:right w:val="nil"/>
          <w:between w:val="nil"/>
        </w:pBdr>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Qantara</w:t>
      </w:r>
      <w:proofErr w:type="spellEnd"/>
      <w:r>
        <w:rPr>
          <w:rFonts w:ascii="Times New Roman" w:eastAsia="Times New Roman" w:hAnsi="Times New Roman" w:cs="Times New Roman"/>
          <w:color w:val="000000"/>
          <w:sz w:val="28"/>
          <w:szCs w:val="28"/>
        </w:rPr>
        <w:t xml:space="preserve"> public prison</w:t>
      </w:r>
    </w:p>
    <w:p w14:paraId="000000E7" w14:textId="77777777" w:rsidR="003719D0" w:rsidRDefault="00B51243">
      <w:pPr>
        <w:widowControl/>
        <w:numPr>
          <w:ilvl w:val="0"/>
          <w:numId w:val="8"/>
        </w:numPr>
        <w:pBdr>
          <w:top w:val="nil"/>
          <w:left w:val="nil"/>
          <w:bottom w:val="nil"/>
          <w:right w:val="nil"/>
          <w:between w:val="nil"/>
        </w:pBdr>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Beni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Sweif</w:t>
      </w:r>
      <w:proofErr w:type="spellEnd"/>
      <w:r>
        <w:rPr>
          <w:rFonts w:ascii="Times New Roman" w:eastAsia="Times New Roman" w:hAnsi="Times New Roman" w:cs="Times New Roman"/>
          <w:color w:val="000000"/>
          <w:sz w:val="28"/>
          <w:szCs w:val="28"/>
        </w:rPr>
        <w:t xml:space="preserve"> central prison</w:t>
      </w:r>
    </w:p>
    <w:p w14:paraId="000000E8" w14:textId="77777777" w:rsidR="003719D0" w:rsidRDefault="00B51243">
      <w:pPr>
        <w:widowControl/>
        <w:numPr>
          <w:ilvl w:val="0"/>
          <w:numId w:val="8"/>
        </w:numPr>
        <w:pBdr>
          <w:top w:val="nil"/>
          <w:left w:val="nil"/>
          <w:bottom w:val="nil"/>
          <w:right w:val="nil"/>
          <w:between w:val="nil"/>
        </w:pBdr>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Gamasa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leeman</w:t>
      </w:r>
      <w:proofErr w:type="spellEnd"/>
    </w:p>
    <w:p w14:paraId="000000E9" w14:textId="77777777" w:rsidR="003719D0" w:rsidRDefault="00B51243">
      <w:pPr>
        <w:widowControl/>
        <w:numPr>
          <w:ilvl w:val="0"/>
          <w:numId w:val="8"/>
        </w:numPr>
        <w:pBdr>
          <w:top w:val="nil"/>
          <w:left w:val="nil"/>
          <w:bottom w:val="nil"/>
          <w:right w:val="nil"/>
          <w:between w:val="nil"/>
        </w:pBdr>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Gamasa</w:t>
      </w:r>
      <w:proofErr w:type="spellEnd"/>
      <w:r>
        <w:rPr>
          <w:rFonts w:ascii="Times New Roman" w:eastAsia="Times New Roman" w:hAnsi="Times New Roman" w:cs="Times New Roman"/>
          <w:color w:val="000000"/>
          <w:sz w:val="28"/>
          <w:szCs w:val="28"/>
        </w:rPr>
        <w:t xml:space="preserve"> highly secured public prison </w:t>
      </w:r>
    </w:p>
    <w:p w14:paraId="000000EA" w14:textId="77777777" w:rsidR="003719D0" w:rsidRDefault="00B51243">
      <w:pPr>
        <w:widowControl/>
        <w:numPr>
          <w:ilvl w:val="0"/>
          <w:numId w:val="8"/>
        </w:numPr>
        <w:pBdr>
          <w:top w:val="nil"/>
          <w:left w:val="nil"/>
          <w:bottom w:val="nil"/>
          <w:right w:val="nil"/>
          <w:between w:val="nil"/>
        </w:pBdr>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Menia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leeman</w:t>
      </w:r>
      <w:proofErr w:type="spellEnd"/>
    </w:p>
    <w:p w14:paraId="000000EB" w14:textId="77777777" w:rsidR="003719D0" w:rsidRDefault="00B51243">
      <w:pPr>
        <w:widowControl/>
        <w:numPr>
          <w:ilvl w:val="0"/>
          <w:numId w:val="8"/>
        </w:numPr>
        <w:pBdr>
          <w:top w:val="nil"/>
          <w:left w:val="nil"/>
          <w:bottom w:val="nil"/>
          <w:right w:val="nil"/>
          <w:between w:val="nil"/>
        </w:pBdr>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Menia</w:t>
      </w:r>
      <w:proofErr w:type="spellEnd"/>
      <w:r>
        <w:rPr>
          <w:rFonts w:ascii="Times New Roman" w:eastAsia="Times New Roman" w:hAnsi="Times New Roman" w:cs="Times New Roman"/>
          <w:color w:val="000000"/>
          <w:sz w:val="28"/>
          <w:szCs w:val="28"/>
        </w:rPr>
        <w:t xml:space="preserve"> highly secured prison</w:t>
      </w:r>
    </w:p>
    <w:p w14:paraId="000000EC" w14:textId="77777777" w:rsidR="003719D0" w:rsidRDefault="00B51243">
      <w:pPr>
        <w:widowControl/>
        <w:numPr>
          <w:ilvl w:val="0"/>
          <w:numId w:val="8"/>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central prison in </w:t>
      </w:r>
      <w:proofErr w:type="spellStart"/>
      <w:r>
        <w:rPr>
          <w:rFonts w:ascii="Times New Roman" w:eastAsia="Times New Roman" w:hAnsi="Times New Roman" w:cs="Times New Roman"/>
          <w:color w:val="000000"/>
          <w:sz w:val="28"/>
          <w:szCs w:val="28"/>
        </w:rPr>
        <w:t>Benha</w:t>
      </w:r>
      <w:proofErr w:type="spellEnd"/>
      <w:r>
        <w:rPr>
          <w:rFonts w:ascii="Times New Roman" w:eastAsia="Times New Roman" w:hAnsi="Times New Roman" w:cs="Times New Roman"/>
          <w:color w:val="000000"/>
          <w:sz w:val="28"/>
          <w:szCs w:val="28"/>
        </w:rPr>
        <w:t xml:space="preserve"> second station </w:t>
      </w:r>
    </w:p>
    <w:p w14:paraId="000000ED" w14:textId="77777777" w:rsidR="003719D0" w:rsidRDefault="00B51243">
      <w:pPr>
        <w:widowControl/>
        <w:numPr>
          <w:ilvl w:val="0"/>
          <w:numId w:val="8"/>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Highly secured prison 2, Tora</w:t>
      </w:r>
    </w:p>
    <w:p w14:paraId="000000EE" w14:textId="77777777" w:rsidR="003719D0" w:rsidRDefault="00B51243">
      <w:pPr>
        <w:widowControl/>
        <w:numPr>
          <w:ilvl w:val="0"/>
          <w:numId w:val="8"/>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Giza Central prison</w:t>
      </w:r>
    </w:p>
    <w:p w14:paraId="000000EF" w14:textId="77777777" w:rsidR="003719D0" w:rsidRDefault="00B51243">
      <w:pPr>
        <w:widowControl/>
        <w:numPr>
          <w:ilvl w:val="0"/>
          <w:numId w:val="8"/>
        </w:numPr>
        <w:pBdr>
          <w:top w:val="nil"/>
          <w:left w:val="nil"/>
          <w:bottom w:val="nil"/>
          <w:right w:val="nil"/>
          <w:between w:val="nil"/>
        </w:pBdr>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Nahda</w:t>
      </w:r>
      <w:proofErr w:type="spellEnd"/>
      <w:r>
        <w:rPr>
          <w:rFonts w:ascii="Times New Roman" w:eastAsia="Times New Roman" w:hAnsi="Times New Roman" w:cs="Times New Roman"/>
          <w:color w:val="000000"/>
          <w:sz w:val="28"/>
          <w:szCs w:val="28"/>
        </w:rPr>
        <w:t xml:space="preserve"> Prison</w:t>
      </w:r>
    </w:p>
    <w:p w14:paraId="000000F0" w14:textId="77777777" w:rsidR="003719D0" w:rsidRDefault="00B51243">
      <w:pPr>
        <w:widowControl/>
        <w:numPr>
          <w:ilvl w:val="0"/>
          <w:numId w:val="8"/>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 May prison</w:t>
      </w:r>
    </w:p>
    <w:p w14:paraId="000000F1" w14:textId="77777777" w:rsidR="003719D0" w:rsidRDefault="00B51243">
      <w:pPr>
        <w:widowControl/>
        <w:numPr>
          <w:ilvl w:val="0"/>
          <w:numId w:val="8"/>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central prison in security forced </w:t>
      </w:r>
      <w:proofErr w:type="spellStart"/>
      <w:r>
        <w:rPr>
          <w:rFonts w:ascii="Times New Roman" w:eastAsia="Times New Roman" w:hAnsi="Times New Roman" w:cs="Times New Roman"/>
          <w:color w:val="000000"/>
          <w:sz w:val="28"/>
          <w:szCs w:val="28"/>
        </w:rPr>
        <w:t>commnd</w:t>
      </w:r>
      <w:proofErr w:type="spellEnd"/>
      <w:r>
        <w:rPr>
          <w:rFonts w:ascii="Times New Roman" w:eastAsia="Times New Roman" w:hAnsi="Times New Roman" w:cs="Times New Roman"/>
          <w:color w:val="000000"/>
          <w:sz w:val="28"/>
          <w:szCs w:val="28"/>
        </w:rPr>
        <w:t xml:space="preserve">, the prison </w:t>
      </w:r>
      <w:r>
        <w:rPr>
          <w:rFonts w:ascii="Times New Roman" w:eastAsia="Times New Roman" w:hAnsi="Times New Roman" w:cs="Times New Roman"/>
          <w:color w:val="000000"/>
          <w:sz w:val="28"/>
          <w:szCs w:val="28"/>
        </w:rPr>
        <w:t>of Kilo 10.5</w:t>
      </w:r>
    </w:p>
    <w:p w14:paraId="000000F2" w14:textId="77777777" w:rsidR="003719D0" w:rsidRDefault="00B51243">
      <w:pPr>
        <w:widowControl/>
        <w:numPr>
          <w:ilvl w:val="0"/>
          <w:numId w:val="8"/>
        </w:numPr>
        <w:pBdr>
          <w:top w:val="nil"/>
          <w:left w:val="nil"/>
          <w:bottom w:val="nil"/>
          <w:right w:val="nil"/>
          <w:between w:val="nil"/>
        </w:pBdr>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Khosos</w:t>
      </w:r>
      <w:proofErr w:type="spellEnd"/>
      <w:r>
        <w:rPr>
          <w:rFonts w:ascii="Times New Roman" w:eastAsia="Times New Roman" w:hAnsi="Times New Roman" w:cs="Times New Roman"/>
          <w:color w:val="000000"/>
          <w:sz w:val="28"/>
          <w:szCs w:val="28"/>
        </w:rPr>
        <w:t xml:space="preserve"> prison</w:t>
      </w:r>
    </w:p>
    <w:p w14:paraId="000000F3" w14:textId="77777777" w:rsidR="003719D0" w:rsidRDefault="00B51243">
      <w:pPr>
        <w:widowControl/>
        <w:numPr>
          <w:ilvl w:val="0"/>
          <w:numId w:val="8"/>
        </w:numPr>
        <w:pBdr>
          <w:top w:val="nil"/>
          <w:left w:val="nil"/>
          <w:bottom w:val="nil"/>
          <w:right w:val="nil"/>
          <w:between w:val="nil"/>
        </w:pBdr>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Edko</w:t>
      </w:r>
      <w:proofErr w:type="spellEnd"/>
      <w:r>
        <w:rPr>
          <w:rFonts w:ascii="Times New Roman" w:eastAsia="Times New Roman" w:hAnsi="Times New Roman" w:cs="Times New Roman"/>
          <w:color w:val="000000"/>
          <w:sz w:val="28"/>
          <w:szCs w:val="28"/>
        </w:rPr>
        <w:t xml:space="preserve"> prison</w:t>
      </w:r>
    </w:p>
    <w:p w14:paraId="000000F4" w14:textId="77777777" w:rsidR="003719D0" w:rsidRDefault="00B51243">
      <w:pPr>
        <w:widowControl/>
        <w:numPr>
          <w:ilvl w:val="0"/>
          <w:numId w:val="8"/>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Baghdad village prison</w:t>
      </w:r>
    </w:p>
    <w:p w14:paraId="000000F5" w14:textId="77777777" w:rsidR="003719D0" w:rsidRDefault="00B51243">
      <w:pPr>
        <w:widowControl/>
        <w:numPr>
          <w:ilvl w:val="0"/>
          <w:numId w:val="8"/>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Khanka prison</w:t>
      </w:r>
    </w:p>
    <w:p w14:paraId="000000F6" w14:textId="77777777" w:rsidR="003719D0" w:rsidRDefault="00B51243">
      <w:pPr>
        <w:widowControl/>
        <w:numPr>
          <w:ilvl w:val="0"/>
          <w:numId w:val="8"/>
        </w:numPr>
        <w:pBdr>
          <w:top w:val="nil"/>
          <w:left w:val="nil"/>
          <w:bottom w:val="nil"/>
          <w:right w:val="nil"/>
          <w:between w:val="nil"/>
        </w:pBdr>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Obour</w:t>
      </w:r>
      <w:proofErr w:type="spellEnd"/>
      <w:r>
        <w:rPr>
          <w:rFonts w:ascii="Times New Roman" w:eastAsia="Times New Roman" w:hAnsi="Times New Roman" w:cs="Times New Roman"/>
          <w:color w:val="000000"/>
          <w:sz w:val="28"/>
          <w:szCs w:val="28"/>
        </w:rPr>
        <w:t xml:space="preserve"> prison </w:t>
      </w:r>
      <w:r>
        <w:rPr>
          <w:rFonts w:ascii="Times New Roman" w:eastAsia="Times New Roman" w:hAnsi="Times New Roman" w:cs="Times New Roman"/>
          <w:b/>
          <w:color w:val="000000"/>
          <w:sz w:val="32"/>
          <w:szCs w:val="32"/>
          <w:vertAlign w:val="superscript"/>
        </w:rPr>
        <w:footnoteReference w:id="9"/>
      </w:r>
      <w:r>
        <w:rPr>
          <w:rFonts w:ascii="Times New Roman" w:eastAsia="Times New Roman" w:hAnsi="Times New Roman" w:cs="Times New Roman"/>
          <w:b/>
          <w:color w:val="000000"/>
          <w:sz w:val="32"/>
          <w:szCs w:val="32"/>
        </w:rPr>
        <w:t>))</w:t>
      </w:r>
    </w:p>
    <w:p w14:paraId="000000F7" w14:textId="77777777" w:rsidR="003719D0" w:rsidRDefault="00B51243">
      <w:pPr>
        <w:widowControl/>
        <w:numPr>
          <w:ilvl w:val="0"/>
          <w:numId w:val="8"/>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South </w:t>
      </w:r>
      <w:proofErr w:type="spellStart"/>
      <w:r>
        <w:rPr>
          <w:rFonts w:ascii="Times New Roman" w:eastAsia="Times New Roman" w:hAnsi="Times New Roman" w:cs="Times New Roman"/>
          <w:color w:val="000000"/>
          <w:sz w:val="28"/>
          <w:szCs w:val="28"/>
        </w:rPr>
        <w:t>Beni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Sweif</w:t>
      </w:r>
      <w:proofErr w:type="spellEnd"/>
      <w:r>
        <w:rPr>
          <w:rFonts w:ascii="Times New Roman" w:eastAsia="Times New Roman" w:hAnsi="Times New Roman" w:cs="Times New Roman"/>
          <w:color w:val="000000"/>
          <w:sz w:val="28"/>
          <w:szCs w:val="28"/>
        </w:rPr>
        <w:t xml:space="preserve"> prison </w:t>
      </w:r>
    </w:p>
    <w:p w14:paraId="000000F8" w14:textId="77777777" w:rsidR="003719D0" w:rsidRDefault="00B51243">
      <w:pPr>
        <w:widowContro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You can get more information on every prison and details in the report; </w:t>
      </w:r>
      <w:r>
        <w:rPr>
          <w:rFonts w:ascii="Calibri" w:eastAsia="Calibri" w:hAnsi="Calibri" w:cs="Calibri"/>
          <w:color w:val="000000"/>
          <w:sz w:val="28"/>
          <w:szCs w:val="28"/>
        </w:rPr>
        <w:t>there is Room for Everyone</w:t>
      </w:r>
      <w:proofErr w:type="gramStart"/>
      <w:r>
        <w:rPr>
          <w:rFonts w:ascii="Calibri" w:eastAsia="Calibri" w:hAnsi="Calibri" w:cs="Calibri"/>
          <w:color w:val="000000"/>
          <w:sz w:val="28"/>
          <w:szCs w:val="28"/>
        </w:rPr>
        <w:t xml:space="preserve">;  </w:t>
      </w:r>
      <w:proofErr w:type="gramEnd"/>
      <w:hyperlink r:id="rId11">
        <w:r>
          <w:rPr>
            <w:rFonts w:ascii="Calibri" w:eastAsia="Calibri" w:hAnsi="Calibri" w:cs="Calibri"/>
            <w:color w:val="0563C1"/>
            <w:sz w:val="28"/>
            <w:szCs w:val="28"/>
            <w:u w:val="single"/>
          </w:rPr>
          <w:t>https://anhri.net/?p=173532&amp;lang=en</w:t>
        </w:r>
      </w:hyperlink>
      <w:r>
        <w:rPr>
          <w:rFonts w:ascii="Calibri" w:eastAsia="Calibri" w:hAnsi="Calibri" w:cs="Calibri"/>
          <w:color w:val="000000"/>
          <w:sz w:val="28"/>
          <w:szCs w:val="28"/>
        </w:rPr>
        <w:t xml:space="preserve"> </w:t>
      </w:r>
    </w:p>
    <w:p w14:paraId="000000F9" w14:textId="77777777" w:rsidR="003719D0" w:rsidRDefault="003719D0">
      <w:pPr>
        <w:widowControl/>
        <w:pBdr>
          <w:top w:val="nil"/>
          <w:left w:val="nil"/>
          <w:bottom w:val="nil"/>
          <w:right w:val="nil"/>
          <w:between w:val="nil"/>
        </w:pBdr>
        <w:bidi/>
        <w:jc w:val="both"/>
        <w:rPr>
          <w:rFonts w:ascii="Times New Roman" w:eastAsia="Times New Roman" w:hAnsi="Times New Roman" w:cs="Times New Roman"/>
          <w:color w:val="000000"/>
          <w:sz w:val="28"/>
          <w:szCs w:val="28"/>
        </w:rPr>
      </w:pPr>
    </w:p>
    <w:p w14:paraId="000000FA" w14:textId="77777777" w:rsidR="003719D0" w:rsidRDefault="00B51243">
      <w:pPr>
        <w:widowControl/>
        <w:numPr>
          <w:ilvl w:val="0"/>
          <w:numId w:val="15"/>
        </w:numPr>
        <w:pBdr>
          <w:top w:val="nil"/>
          <w:left w:val="nil"/>
          <w:bottom w:val="nil"/>
          <w:right w:val="nil"/>
          <w:between w:val="nil"/>
        </w:pBdr>
        <w:rPr>
          <w:rFonts w:ascii="Times New Roman" w:eastAsia="Times New Roman" w:hAnsi="Times New Roman" w:cs="Times New Roman"/>
          <w:b/>
          <w:color w:val="000000"/>
          <w:sz w:val="36"/>
          <w:szCs w:val="36"/>
        </w:rPr>
      </w:pPr>
      <w:r>
        <w:rPr>
          <w:rFonts w:ascii="Times New Roman" w:eastAsia="Times New Roman" w:hAnsi="Times New Roman" w:cs="Times New Roman"/>
          <w:b/>
          <w:color w:val="000000"/>
          <w:sz w:val="36"/>
          <w:szCs w:val="36"/>
        </w:rPr>
        <w:t xml:space="preserve"> New prisons since 2016 till March 2021 (17 prisons)</w:t>
      </w:r>
    </w:p>
    <w:p w14:paraId="000000FB" w14:textId="77777777" w:rsidR="003719D0" w:rsidRDefault="003719D0">
      <w:pPr>
        <w:widowControl/>
        <w:pBdr>
          <w:top w:val="nil"/>
          <w:left w:val="nil"/>
          <w:bottom w:val="nil"/>
          <w:right w:val="nil"/>
          <w:between w:val="nil"/>
        </w:pBdr>
        <w:jc w:val="both"/>
        <w:rPr>
          <w:rFonts w:ascii="Times New Roman" w:eastAsia="Times New Roman" w:hAnsi="Times New Roman" w:cs="Times New Roman"/>
          <w:color w:val="000000"/>
          <w:sz w:val="28"/>
          <w:szCs w:val="28"/>
        </w:rPr>
      </w:pPr>
    </w:p>
    <w:p w14:paraId="000000FC" w14:textId="77777777" w:rsidR="003719D0" w:rsidRDefault="00B51243">
      <w:pPr>
        <w:widowContro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Since the aforementioned report was issued in September 2016, which mentioned 18 new prisons, decisions were issued to establish 17 new prisons until March 2021:</w:t>
      </w:r>
    </w:p>
    <w:p w14:paraId="000000FD" w14:textId="77777777" w:rsidR="003719D0" w:rsidRDefault="003719D0">
      <w:pPr>
        <w:widowControl/>
        <w:pBdr>
          <w:top w:val="nil"/>
          <w:left w:val="nil"/>
          <w:bottom w:val="nil"/>
          <w:right w:val="nil"/>
          <w:between w:val="nil"/>
        </w:pBdr>
        <w:jc w:val="both"/>
        <w:rPr>
          <w:rFonts w:ascii="Times New Roman" w:eastAsia="Times New Roman" w:hAnsi="Times New Roman" w:cs="Times New Roman"/>
          <w:color w:val="000000"/>
          <w:sz w:val="28"/>
          <w:szCs w:val="28"/>
        </w:rPr>
      </w:pPr>
    </w:p>
    <w:p w14:paraId="000000FE" w14:textId="77777777" w:rsidR="003719D0" w:rsidRDefault="00B51243">
      <w:pPr>
        <w:widowControl/>
        <w:numPr>
          <w:ilvl w:val="0"/>
          <w:numId w:val="9"/>
        </w:numPr>
        <w:pBdr>
          <w:top w:val="nil"/>
          <w:left w:val="nil"/>
          <w:bottom w:val="nil"/>
          <w:right w:val="nil"/>
          <w:between w:val="nil"/>
        </w:pBdr>
        <w:rPr>
          <w:rFonts w:ascii="Times New Roman" w:eastAsia="Times New Roman" w:hAnsi="Times New Roman" w:cs="Times New Roman"/>
          <w:b/>
          <w:color w:val="000000"/>
          <w:sz w:val="28"/>
          <w:szCs w:val="28"/>
          <w:u w:val="single"/>
        </w:rPr>
      </w:pPr>
      <w:proofErr w:type="spellStart"/>
      <w:r>
        <w:rPr>
          <w:rFonts w:ascii="Times New Roman" w:eastAsia="Times New Roman" w:hAnsi="Times New Roman" w:cs="Times New Roman"/>
          <w:b/>
          <w:color w:val="000000"/>
          <w:sz w:val="28"/>
          <w:szCs w:val="28"/>
          <w:u w:val="single"/>
        </w:rPr>
        <w:t>Ataqa</w:t>
      </w:r>
      <w:proofErr w:type="spellEnd"/>
      <w:r>
        <w:rPr>
          <w:rFonts w:ascii="Times New Roman" w:eastAsia="Times New Roman" w:hAnsi="Times New Roman" w:cs="Times New Roman"/>
          <w:b/>
          <w:color w:val="000000"/>
          <w:sz w:val="28"/>
          <w:szCs w:val="28"/>
          <w:u w:val="single"/>
        </w:rPr>
        <w:t xml:space="preserve"> prison in Suez</w:t>
      </w:r>
    </w:p>
    <w:p w14:paraId="000000FF" w14:textId="77777777" w:rsidR="003719D0" w:rsidRDefault="00B51243">
      <w:pPr>
        <w:widowContro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Establishing a central prison called </w:t>
      </w:r>
      <w:proofErr w:type="spellStart"/>
      <w:r>
        <w:rPr>
          <w:rFonts w:ascii="Times New Roman" w:eastAsia="Times New Roman" w:hAnsi="Times New Roman" w:cs="Times New Roman"/>
          <w:color w:val="000000"/>
          <w:sz w:val="28"/>
          <w:szCs w:val="28"/>
        </w:rPr>
        <w:t>Ataqa</w:t>
      </w:r>
      <w:proofErr w:type="spellEnd"/>
      <w:r>
        <w:rPr>
          <w:rFonts w:ascii="Times New Roman" w:eastAsia="Times New Roman" w:hAnsi="Times New Roman" w:cs="Times New Roman"/>
          <w:color w:val="000000"/>
          <w:sz w:val="28"/>
          <w:szCs w:val="28"/>
        </w:rPr>
        <w:t xml:space="preserve"> Central Prison in the Suez Security Directorate based on the decision of the Minister of Interior No. 4284 of 2016, on November 3, 2016</w:t>
      </w:r>
    </w:p>
    <w:p w14:paraId="00000100" w14:textId="77777777" w:rsidR="003719D0" w:rsidRDefault="003719D0">
      <w:pPr>
        <w:widowControl/>
        <w:pBdr>
          <w:top w:val="nil"/>
          <w:left w:val="nil"/>
          <w:bottom w:val="nil"/>
          <w:right w:val="nil"/>
          <w:between w:val="nil"/>
        </w:pBdr>
        <w:jc w:val="both"/>
        <w:rPr>
          <w:rFonts w:ascii="Times New Roman" w:eastAsia="Times New Roman" w:hAnsi="Times New Roman" w:cs="Times New Roman"/>
          <w:color w:val="000000"/>
          <w:sz w:val="28"/>
          <w:szCs w:val="28"/>
        </w:rPr>
      </w:pPr>
    </w:p>
    <w:p w14:paraId="00000101" w14:textId="77777777" w:rsidR="003719D0" w:rsidRDefault="00B51243">
      <w:pPr>
        <w:widowControl/>
        <w:numPr>
          <w:ilvl w:val="0"/>
          <w:numId w:val="9"/>
        </w:numPr>
        <w:pBdr>
          <w:top w:val="nil"/>
          <w:left w:val="nil"/>
          <w:bottom w:val="nil"/>
          <w:right w:val="nil"/>
          <w:between w:val="nil"/>
        </w:pBdr>
        <w:jc w:val="both"/>
        <w:rPr>
          <w:rFonts w:ascii="Times New Roman" w:eastAsia="Times New Roman" w:hAnsi="Times New Roman" w:cs="Times New Roman"/>
          <w:b/>
          <w:color w:val="000000"/>
          <w:sz w:val="28"/>
          <w:szCs w:val="28"/>
          <w:u w:val="single"/>
        </w:rPr>
      </w:pPr>
      <w:r>
        <w:rPr>
          <w:rFonts w:ascii="Times New Roman" w:eastAsia="Times New Roman" w:hAnsi="Times New Roman" w:cs="Times New Roman"/>
          <w:b/>
          <w:color w:val="000000"/>
          <w:sz w:val="28"/>
          <w:szCs w:val="28"/>
          <w:u w:val="single"/>
        </w:rPr>
        <w:t xml:space="preserve">A prison in Tanta third station </w:t>
      </w:r>
    </w:p>
    <w:p w14:paraId="00000102" w14:textId="77777777" w:rsidR="003719D0" w:rsidRDefault="00B51243">
      <w:pPr>
        <w:widowContro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Establishing a central prison named "Centra</w:t>
      </w:r>
      <w:r>
        <w:rPr>
          <w:rFonts w:ascii="Times New Roman" w:eastAsia="Times New Roman" w:hAnsi="Times New Roman" w:cs="Times New Roman"/>
          <w:color w:val="000000"/>
          <w:sz w:val="28"/>
          <w:szCs w:val="28"/>
        </w:rPr>
        <w:t xml:space="preserve">l Prison, Tanta Police Department III", affiliated to the </w:t>
      </w:r>
      <w:proofErr w:type="spellStart"/>
      <w:r>
        <w:rPr>
          <w:rFonts w:ascii="Times New Roman" w:eastAsia="Times New Roman" w:hAnsi="Times New Roman" w:cs="Times New Roman"/>
          <w:color w:val="000000"/>
          <w:sz w:val="28"/>
          <w:szCs w:val="28"/>
        </w:rPr>
        <w:t>Gharbia</w:t>
      </w:r>
      <w:proofErr w:type="spellEnd"/>
      <w:r>
        <w:rPr>
          <w:rFonts w:ascii="Times New Roman" w:eastAsia="Times New Roman" w:hAnsi="Times New Roman" w:cs="Times New Roman"/>
          <w:color w:val="000000"/>
          <w:sz w:val="28"/>
          <w:szCs w:val="28"/>
        </w:rPr>
        <w:t xml:space="preserve"> Security Directorate, based on decision No. 621 of 2017, on April 1, 2017</w:t>
      </w:r>
    </w:p>
    <w:p w14:paraId="00000103" w14:textId="77777777" w:rsidR="003719D0" w:rsidRDefault="003719D0">
      <w:pPr>
        <w:widowControl/>
        <w:pBdr>
          <w:top w:val="nil"/>
          <w:left w:val="nil"/>
          <w:bottom w:val="nil"/>
          <w:right w:val="nil"/>
          <w:between w:val="nil"/>
        </w:pBdr>
        <w:jc w:val="both"/>
        <w:rPr>
          <w:rFonts w:ascii="Times New Roman" w:eastAsia="Times New Roman" w:hAnsi="Times New Roman" w:cs="Times New Roman"/>
          <w:color w:val="000000"/>
          <w:sz w:val="28"/>
          <w:szCs w:val="28"/>
        </w:rPr>
      </w:pPr>
    </w:p>
    <w:p w14:paraId="00000104" w14:textId="77777777" w:rsidR="003719D0" w:rsidRDefault="00B51243">
      <w:pPr>
        <w:widowControl/>
        <w:numPr>
          <w:ilvl w:val="0"/>
          <w:numId w:val="9"/>
        </w:numPr>
        <w:pBdr>
          <w:top w:val="nil"/>
          <w:left w:val="nil"/>
          <w:bottom w:val="nil"/>
          <w:right w:val="nil"/>
          <w:between w:val="nil"/>
        </w:pBdr>
        <w:jc w:val="both"/>
        <w:rPr>
          <w:rFonts w:ascii="Times New Roman" w:eastAsia="Times New Roman" w:hAnsi="Times New Roman" w:cs="Times New Roman"/>
          <w:b/>
          <w:color w:val="000000"/>
          <w:sz w:val="28"/>
          <w:szCs w:val="28"/>
          <w:u w:val="single"/>
        </w:rPr>
      </w:pPr>
      <w:r>
        <w:rPr>
          <w:rFonts w:ascii="Times New Roman" w:eastAsia="Times New Roman" w:hAnsi="Times New Roman" w:cs="Times New Roman"/>
          <w:b/>
          <w:color w:val="000000"/>
          <w:sz w:val="28"/>
          <w:szCs w:val="28"/>
          <w:u w:val="single"/>
        </w:rPr>
        <w:t>Giza General Rehabilitation Prison</w:t>
      </w:r>
    </w:p>
    <w:p w14:paraId="00000105" w14:textId="77777777" w:rsidR="003719D0" w:rsidRDefault="00B51243">
      <w:pPr>
        <w:widowContro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Designating the Military Rehabilitation Prison in Al </w:t>
      </w:r>
      <w:proofErr w:type="spellStart"/>
      <w:r>
        <w:rPr>
          <w:rFonts w:ascii="Times New Roman" w:eastAsia="Times New Roman" w:hAnsi="Times New Roman" w:cs="Times New Roman"/>
          <w:color w:val="000000"/>
          <w:sz w:val="28"/>
          <w:szCs w:val="28"/>
        </w:rPr>
        <w:t>Qatta</w:t>
      </w:r>
      <w:proofErr w:type="spellEnd"/>
      <w:r>
        <w:rPr>
          <w:rFonts w:ascii="Times New Roman" w:eastAsia="Times New Roman" w:hAnsi="Times New Roman" w:cs="Times New Roman"/>
          <w:color w:val="000000"/>
          <w:sz w:val="28"/>
          <w:szCs w:val="28"/>
        </w:rPr>
        <w:t xml:space="preserve"> to be a general priso</w:t>
      </w:r>
      <w:r>
        <w:rPr>
          <w:rFonts w:ascii="Times New Roman" w:eastAsia="Times New Roman" w:hAnsi="Times New Roman" w:cs="Times New Roman"/>
          <w:color w:val="000000"/>
          <w:sz w:val="28"/>
          <w:szCs w:val="28"/>
        </w:rPr>
        <w:t>n called "General Rehabilitation Prison" based on the decree of the Minister of Interior No. 1473 of 2017, on September 6, 2017</w:t>
      </w:r>
    </w:p>
    <w:p w14:paraId="00000106" w14:textId="77777777" w:rsidR="003719D0" w:rsidRDefault="003719D0">
      <w:pPr>
        <w:widowControl/>
        <w:pBdr>
          <w:top w:val="nil"/>
          <w:left w:val="nil"/>
          <w:bottom w:val="nil"/>
          <w:right w:val="nil"/>
          <w:between w:val="nil"/>
        </w:pBdr>
        <w:jc w:val="both"/>
        <w:rPr>
          <w:rFonts w:ascii="Times New Roman" w:eastAsia="Times New Roman" w:hAnsi="Times New Roman" w:cs="Times New Roman"/>
          <w:color w:val="000000"/>
          <w:sz w:val="28"/>
          <w:szCs w:val="28"/>
        </w:rPr>
      </w:pPr>
    </w:p>
    <w:p w14:paraId="00000107" w14:textId="77777777" w:rsidR="003719D0" w:rsidRDefault="00B51243">
      <w:pPr>
        <w:widowControl/>
        <w:numPr>
          <w:ilvl w:val="0"/>
          <w:numId w:val="9"/>
        </w:numPr>
        <w:pBdr>
          <w:top w:val="nil"/>
          <w:left w:val="nil"/>
          <w:bottom w:val="nil"/>
          <w:right w:val="nil"/>
          <w:between w:val="nil"/>
        </w:pBdr>
        <w:jc w:val="both"/>
        <w:rPr>
          <w:rFonts w:ascii="Times New Roman" w:eastAsia="Times New Roman" w:hAnsi="Times New Roman" w:cs="Times New Roman"/>
          <w:b/>
          <w:color w:val="000000"/>
          <w:sz w:val="28"/>
          <w:szCs w:val="28"/>
          <w:u w:val="single"/>
        </w:rPr>
      </w:pPr>
      <w:proofErr w:type="spellStart"/>
      <w:r>
        <w:rPr>
          <w:rFonts w:ascii="Times New Roman" w:eastAsia="Times New Roman" w:hAnsi="Times New Roman" w:cs="Times New Roman"/>
          <w:b/>
          <w:color w:val="000000"/>
          <w:sz w:val="28"/>
          <w:szCs w:val="28"/>
          <w:u w:val="single"/>
        </w:rPr>
        <w:t>Matrouh</w:t>
      </w:r>
      <w:proofErr w:type="spellEnd"/>
      <w:r>
        <w:rPr>
          <w:rFonts w:ascii="Times New Roman" w:eastAsia="Times New Roman" w:hAnsi="Times New Roman" w:cs="Times New Roman"/>
          <w:b/>
          <w:color w:val="000000"/>
          <w:sz w:val="28"/>
          <w:szCs w:val="28"/>
          <w:u w:val="single"/>
        </w:rPr>
        <w:t xml:space="preserve"> General Prison</w:t>
      </w:r>
    </w:p>
    <w:p w14:paraId="00000108" w14:textId="77777777" w:rsidR="003719D0" w:rsidRDefault="00B51243">
      <w:pPr>
        <w:widowContro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Amending the purpose of allocating a piece of land in </w:t>
      </w:r>
      <w:proofErr w:type="spellStart"/>
      <w:r>
        <w:rPr>
          <w:rFonts w:ascii="Times New Roman" w:eastAsia="Times New Roman" w:hAnsi="Times New Roman" w:cs="Times New Roman"/>
          <w:color w:val="000000"/>
          <w:sz w:val="28"/>
          <w:szCs w:val="28"/>
        </w:rPr>
        <w:t>Matrouh</w:t>
      </w:r>
      <w:proofErr w:type="spellEnd"/>
      <w:r>
        <w:rPr>
          <w:rFonts w:ascii="Times New Roman" w:eastAsia="Times New Roman" w:hAnsi="Times New Roman" w:cs="Times New Roman"/>
          <w:color w:val="000000"/>
          <w:sz w:val="28"/>
          <w:szCs w:val="28"/>
        </w:rPr>
        <w:t xml:space="preserve"> from establishing a central prison to esta</w:t>
      </w:r>
      <w:r>
        <w:rPr>
          <w:rFonts w:ascii="Times New Roman" w:eastAsia="Times New Roman" w:hAnsi="Times New Roman" w:cs="Times New Roman"/>
          <w:color w:val="000000"/>
          <w:sz w:val="28"/>
          <w:szCs w:val="28"/>
        </w:rPr>
        <w:t>blishing a general prison, based on decree of the Minister of Interior No. 2208 of 2018, on December 13, 2018</w:t>
      </w:r>
    </w:p>
    <w:p w14:paraId="00000109" w14:textId="77777777" w:rsidR="003719D0" w:rsidRDefault="00B51243">
      <w:pPr>
        <w:widowControl/>
        <w:numPr>
          <w:ilvl w:val="0"/>
          <w:numId w:val="9"/>
        </w:numPr>
        <w:pBdr>
          <w:top w:val="nil"/>
          <w:left w:val="nil"/>
          <w:bottom w:val="nil"/>
          <w:right w:val="nil"/>
          <w:between w:val="nil"/>
        </w:pBdr>
        <w:jc w:val="both"/>
        <w:rPr>
          <w:rFonts w:ascii="Times New Roman" w:eastAsia="Times New Roman" w:hAnsi="Times New Roman" w:cs="Times New Roman"/>
          <w:b/>
          <w:color w:val="000000"/>
          <w:sz w:val="28"/>
          <w:szCs w:val="28"/>
          <w:u w:val="single"/>
        </w:rPr>
      </w:pPr>
      <w:proofErr w:type="spellStart"/>
      <w:r>
        <w:rPr>
          <w:rFonts w:ascii="Times New Roman" w:eastAsia="Times New Roman" w:hAnsi="Times New Roman" w:cs="Times New Roman"/>
          <w:b/>
          <w:color w:val="000000"/>
          <w:sz w:val="28"/>
          <w:szCs w:val="28"/>
          <w:u w:val="single"/>
        </w:rPr>
        <w:t>Karmouz</w:t>
      </w:r>
      <w:proofErr w:type="spellEnd"/>
      <w:r>
        <w:rPr>
          <w:rFonts w:ascii="Times New Roman" w:eastAsia="Times New Roman" w:hAnsi="Times New Roman" w:cs="Times New Roman"/>
          <w:b/>
          <w:color w:val="000000"/>
          <w:sz w:val="28"/>
          <w:szCs w:val="28"/>
          <w:u w:val="single"/>
        </w:rPr>
        <w:t xml:space="preserve"> Prison in Alexandria</w:t>
      </w:r>
    </w:p>
    <w:p w14:paraId="0000010A" w14:textId="77777777" w:rsidR="003719D0" w:rsidRDefault="00B51243">
      <w:pPr>
        <w:widowContro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establishment of a central prison in the </w:t>
      </w:r>
      <w:proofErr w:type="spellStart"/>
      <w:r>
        <w:rPr>
          <w:rFonts w:ascii="Times New Roman" w:eastAsia="Times New Roman" w:hAnsi="Times New Roman" w:cs="Times New Roman"/>
          <w:color w:val="000000"/>
          <w:sz w:val="28"/>
          <w:szCs w:val="28"/>
        </w:rPr>
        <w:t>Karmouz</w:t>
      </w:r>
      <w:proofErr w:type="spellEnd"/>
      <w:r>
        <w:rPr>
          <w:rFonts w:ascii="Times New Roman" w:eastAsia="Times New Roman" w:hAnsi="Times New Roman" w:cs="Times New Roman"/>
          <w:color w:val="000000"/>
          <w:sz w:val="28"/>
          <w:szCs w:val="28"/>
        </w:rPr>
        <w:t xml:space="preserve"> Police Department, by decision of the Minister of Interior No. 4473 of 2016, on November 27, 2016</w:t>
      </w:r>
    </w:p>
    <w:p w14:paraId="0000010B" w14:textId="77777777" w:rsidR="003719D0" w:rsidRDefault="00B51243">
      <w:pPr>
        <w:widowControl/>
        <w:numPr>
          <w:ilvl w:val="0"/>
          <w:numId w:val="9"/>
        </w:numPr>
        <w:pBdr>
          <w:top w:val="nil"/>
          <w:left w:val="nil"/>
          <w:bottom w:val="nil"/>
          <w:right w:val="nil"/>
          <w:between w:val="nil"/>
        </w:pBdr>
        <w:jc w:val="both"/>
        <w:rPr>
          <w:rFonts w:ascii="Times New Roman" w:eastAsia="Times New Roman" w:hAnsi="Times New Roman" w:cs="Times New Roman"/>
          <w:b/>
          <w:color w:val="000000"/>
          <w:sz w:val="28"/>
          <w:szCs w:val="28"/>
          <w:u w:val="single"/>
        </w:rPr>
      </w:pPr>
      <w:r>
        <w:rPr>
          <w:rFonts w:ascii="Times New Roman" w:eastAsia="Times New Roman" w:hAnsi="Times New Roman" w:cs="Times New Roman"/>
          <w:b/>
          <w:color w:val="000000"/>
          <w:sz w:val="28"/>
          <w:szCs w:val="28"/>
          <w:u w:val="single"/>
        </w:rPr>
        <w:t>Al-</w:t>
      </w:r>
      <w:proofErr w:type="spellStart"/>
      <w:r>
        <w:rPr>
          <w:rFonts w:ascii="Times New Roman" w:eastAsia="Times New Roman" w:hAnsi="Times New Roman" w:cs="Times New Roman"/>
          <w:b/>
          <w:color w:val="000000"/>
          <w:sz w:val="28"/>
          <w:szCs w:val="28"/>
          <w:u w:val="single"/>
        </w:rPr>
        <w:t>Qusiya</w:t>
      </w:r>
      <w:proofErr w:type="spellEnd"/>
      <w:r>
        <w:rPr>
          <w:rFonts w:ascii="Times New Roman" w:eastAsia="Times New Roman" w:hAnsi="Times New Roman" w:cs="Times New Roman"/>
          <w:b/>
          <w:color w:val="000000"/>
          <w:sz w:val="28"/>
          <w:szCs w:val="28"/>
          <w:u w:val="single"/>
        </w:rPr>
        <w:t xml:space="preserve"> Central Prison in </w:t>
      </w:r>
      <w:proofErr w:type="spellStart"/>
      <w:r>
        <w:rPr>
          <w:rFonts w:ascii="Times New Roman" w:eastAsia="Times New Roman" w:hAnsi="Times New Roman" w:cs="Times New Roman"/>
          <w:b/>
          <w:color w:val="000000"/>
          <w:sz w:val="28"/>
          <w:szCs w:val="28"/>
          <w:u w:val="single"/>
        </w:rPr>
        <w:t>Assiut</w:t>
      </w:r>
      <w:proofErr w:type="spellEnd"/>
    </w:p>
    <w:p w14:paraId="0000010C" w14:textId="77777777" w:rsidR="003719D0" w:rsidRDefault="00B51243">
      <w:pPr>
        <w:widowContro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Establishing a central prison named Central Prison at the </w:t>
      </w:r>
      <w:proofErr w:type="spellStart"/>
      <w:r>
        <w:rPr>
          <w:rFonts w:ascii="Times New Roman" w:eastAsia="Times New Roman" w:hAnsi="Times New Roman" w:cs="Times New Roman"/>
          <w:color w:val="000000"/>
          <w:sz w:val="28"/>
          <w:szCs w:val="28"/>
        </w:rPr>
        <w:t>Qusiya</w:t>
      </w:r>
      <w:proofErr w:type="spellEnd"/>
      <w:r>
        <w:rPr>
          <w:rFonts w:ascii="Times New Roman" w:eastAsia="Times New Roman" w:hAnsi="Times New Roman" w:cs="Times New Roman"/>
          <w:color w:val="000000"/>
          <w:sz w:val="28"/>
          <w:szCs w:val="28"/>
        </w:rPr>
        <w:t xml:space="preserve"> Polic</w:t>
      </w:r>
      <w:r>
        <w:rPr>
          <w:rFonts w:ascii="Times New Roman" w:eastAsia="Times New Roman" w:hAnsi="Times New Roman" w:cs="Times New Roman"/>
          <w:color w:val="000000"/>
          <w:sz w:val="28"/>
          <w:szCs w:val="28"/>
        </w:rPr>
        <w:t xml:space="preserve">e Station of </w:t>
      </w:r>
      <w:proofErr w:type="spellStart"/>
      <w:r>
        <w:rPr>
          <w:rFonts w:ascii="Times New Roman" w:eastAsia="Times New Roman" w:hAnsi="Times New Roman" w:cs="Times New Roman"/>
          <w:color w:val="000000"/>
          <w:sz w:val="28"/>
          <w:szCs w:val="28"/>
        </w:rPr>
        <w:t>Assiut</w:t>
      </w:r>
      <w:proofErr w:type="spellEnd"/>
      <w:r>
        <w:rPr>
          <w:rFonts w:ascii="Times New Roman" w:eastAsia="Times New Roman" w:hAnsi="Times New Roman" w:cs="Times New Roman"/>
          <w:color w:val="000000"/>
          <w:sz w:val="28"/>
          <w:szCs w:val="28"/>
        </w:rPr>
        <w:t xml:space="preserve"> Security Directorate in accordance with decree No. 1620 for the year 2017, on November 5, 2017</w:t>
      </w:r>
    </w:p>
    <w:p w14:paraId="0000010D" w14:textId="77777777" w:rsidR="003719D0" w:rsidRDefault="003719D0">
      <w:pPr>
        <w:widowControl/>
        <w:pBdr>
          <w:top w:val="nil"/>
          <w:left w:val="nil"/>
          <w:bottom w:val="nil"/>
          <w:right w:val="nil"/>
          <w:between w:val="nil"/>
        </w:pBdr>
        <w:jc w:val="both"/>
        <w:rPr>
          <w:rFonts w:ascii="Times New Roman" w:eastAsia="Times New Roman" w:hAnsi="Times New Roman" w:cs="Times New Roman"/>
          <w:color w:val="000000"/>
          <w:sz w:val="28"/>
          <w:szCs w:val="28"/>
        </w:rPr>
      </w:pPr>
    </w:p>
    <w:p w14:paraId="0000010E" w14:textId="77777777" w:rsidR="003719D0" w:rsidRDefault="00B51243">
      <w:pPr>
        <w:widowControl/>
        <w:numPr>
          <w:ilvl w:val="0"/>
          <w:numId w:val="9"/>
        </w:numPr>
        <w:pBdr>
          <w:top w:val="nil"/>
          <w:left w:val="nil"/>
          <w:bottom w:val="nil"/>
          <w:right w:val="nil"/>
          <w:between w:val="nil"/>
        </w:pBdr>
        <w:jc w:val="both"/>
        <w:rPr>
          <w:rFonts w:ascii="Times New Roman" w:eastAsia="Times New Roman" w:hAnsi="Times New Roman" w:cs="Times New Roman"/>
          <w:b/>
          <w:color w:val="000000"/>
          <w:sz w:val="28"/>
          <w:szCs w:val="28"/>
          <w:u w:val="single"/>
        </w:rPr>
      </w:pPr>
      <w:r>
        <w:rPr>
          <w:rFonts w:ascii="Times New Roman" w:eastAsia="Times New Roman" w:hAnsi="Times New Roman" w:cs="Times New Roman"/>
          <w:b/>
          <w:color w:val="000000"/>
          <w:sz w:val="28"/>
          <w:szCs w:val="28"/>
          <w:u w:val="single"/>
        </w:rPr>
        <w:t xml:space="preserve">New </w:t>
      </w:r>
      <w:proofErr w:type="spellStart"/>
      <w:r>
        <w:rPr>
          <w:rFonts w:ascii="Times New Roman" w:eastAsia="Times New Roman" w:hAnsi="Times New Roman" w:cs="Times New Roman"/>
          <w:b/>
          <w:color w:val="000000"/>
          <w:sz w:val="28"/>
          <w:szCs w:val="28"/>
          <w:u w:val="single"/>
        </w:rPr>
        <w:t>Assiut</w:t>
      </w:r>
      <w:proofErr w:type="spellEnd"/>
      <w:r>
        <w:rPr>
          <w:rFonts w:ascii="Times New Roman" w:eastAsia="Times New Roman" w:hAnsi="Times New Roman" w:cs="Times New Roman"/>
          <w:b/>
          <w:color w:val="000000"/>
          <w:sz w:val="28"/>
          <w:szCs w:val="28"/>
          <w:u w:val="single"/>
        </w:rPr>
        <w:t xml:space="preserve"> Central Prison</w:t>
      </w:r>
    </w:p>
    <w:p w14:paraId="0000010F" w14:textId="77777777" w:rsidR="003719D0" w:rsidRDefault="00B51243">
      <w:pPr>
        <w:widowContro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Establishment of a central prison called "Central Prison in the New </w:t>
      </w:r>
      <w:proofErr w:type="spellStart"/>
      <w:r>
        <w:rPr>
          <w:rFonts w:ascii="Times New Roman" w:eastAsia="Times New Roman" w:hAnsi="Times New Roman" w:cs="Times New Roman"/>
          <w:color w:val="000000"/>
          <w:sz w:val="28"/>
          <w:szCs w:val="28"/>
        </w:rPr>
        <w:t>Assiut</w:t>
      </w:r>
      <w:proofErr w:type="spellEnd"/>
      <w:r>
        <w:rPr>
          <w:rFonts w:ascii="Times New Roman" w:eastAsia="Times New Roman" w:hAnsi="Times New Roman" w:cs="Times New Roman"/>
          <w:color w:val="000000"/>
          <w:sz w:val="28"/>
          <w:szCs w:val="28"/>
        </w:rPr>
        <w:t xml:space="preserve"> Police Department" based on decree No. 1227 of 2017, on July 24, 2017</w:t>
      </w:r>
    </w:p>
    <w:p w14:paraId="00000110" w14:textId="77777777" w:rsidR="003719D0" w:rsidRDefault="00B51243">
      <w:pPr>
        <w:widowControl/>
        <w:numPr>
          <w:ilvl w:val="0"/>
          <w:numId w:val="9"/>
        </w:numPr>
        <w:pBdr>
          <w:top w:val="nil"/>
          <w:left w:val="nil"/>
          <w:bottom w:val="nil"/>
          <w:right w:val="nil"/>
          <w:between w:val="nil"/>
        </w:pBdr>
        <w:jc w:val="both"/>
        <w:rPr>
          <w:rFonts w:ascii="Times New Roman" w:eastAsia="Times New Roman" w:hAnsi="Times New Roman" w:cs="Times New Roman"/>
          <w:b/>
          <w:color w:val="000000"/>
          <w:sz w:val="28"/>
          <w:szCs w:val="28"/>
          <w:u w:val="single"/>
        </w:rPr>
      </w:pPr>
      <w:proofErr w:type="spellStart"/>
      <w:r>
        <w:rPr>
          <w:rFonts w:ascii="Times New Roman" w:eastAsia="Times New Roman" w:hAnsi="Times New Roman" w:cs="Times New Roman"/>
          <w:b/>
          <w:color w:val="000000"/>
          <w:sz w:val="28"/>
          <w:szCs w:val="28"/>
          <w:u w:val="single"/>
        </w:rPr>
        <w:t>Oseem</w:t>
      </w:r>
      <w:proofErr w:type="spellEnd"/>
      <w:r>
        <w:rPr>
          <w:rFonts w:ascii="Times New Roman" w:eastAsia="Times New Roman" w:hAnsi="Times New Roman" w:cs="Times New Roman"/>
          <w:b/>
          <w:color w:val="000000"/>
          <w:sz w:val="28"/>
          <w:szCs w:val="28"/>
          <w:u w:val="single"/>
        </w:rPr>
        <w:t xml:space="preserve"> prison in Giza</w:t>
      </w:r>
    </w:p>
    <w:p w14:paraId="00000111" w14:textId="77777777" w:rsidR="003719D0" w:rsidRDefault="00B51243">
      <w:pPr>
        <w:widowContro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establishment of </w:t>
      </w:r>
      <w:proofErr w:type="spellStart"/>
      <w:r>
        <w:rPr>
          <w:rFonts w:ascii="Times New Roman" w:eastAsia="Times New Roman" w:hAnsi="Times New Roman" w:cs="Times New Roman"/>
          <w:color w:val="000000"/>
          <w:sz w:val="28"/>
          <w:szCs w:val="28"/>
        </w:rPr>
        <w:t>Oseem</w:t>
      </w:r>
      <w:proofErr w:type="spellEnd"/>
      <w:r>
        <w:rPr>
          <w:rFonts w:ascii="Times New Roman" w:eastAsia="Times New Roman" w:hAnsi="Times New Roman" w:cs="Times New Roman"/>
          <w:color w:val="000000"/>
          <w:sz w:val="28"/>
          <w:szCs w:val="28"/>
        </w:rPr>
        <w:t xml:space="preserve"> Prison by Decree of the Minister of Interior No. 1495 of 2018, </w:t>
      </w:r>
      <w:r>
        <w:rPr>
          <w:rFonts w:ascii="Times New Roman" w:eastAsia="Times New Roman" w:hAnsi="Times New Roman" w:cs="Times New Roman"/>
          <w:color w:val="000000"/>
          <w:sz w:val="28"/>
          <w:szCs w:val="28"/>
        </w:rPr>
        <w:t>on October 8, 2018</w:t>
      </w:r>
    </w:p>
    <w:p w14:paraId="00000112" w14:textId="77777777" w:rsidR="003719D0" w:rsidRDefault="003719D0">
      <w:pPr>
        <w:widowControl/>
        <w:pBdr>
          <w:top w:val="nil"/>
          <w:left w:val="nil"/>
          <w:bottom w:val="nil"/>
          <w:right w:val="nil"/>
          <w:between w:val="nil"/>
        </w:pBdr>
        <w:jc w:val="both"/>
        <w:rPr>
          <w:rFonts w:ascii="Times New Roman" w:eastAsia="Times New Roman" w:hAnsi="Times New Roman" w:cs="Times New Roman"/>
          <w:color w:val="000000"/>
          <w:sz w:val="28"/>
          <w:szCs w:val="28"/>
        </w:rPr>
      </w:pPr>
    </w:p>
    <w:p w14:paraId="00000113" w14:textId="77777777" w:rsidR="003719D0" w:rsidRDefault="00B51243">
      <w:pPr>
        <w:widowControl/>
        <w:numPr>
          <w:ilvl w:val="0"/>
          <w:numId w:val="9"/>
        </w:numPr>
        <w:pBdr>
          <w:top w:val="nil"/>
          <w:left w:val="nil"/>
          <w:bottom w:val="nil"/>
          <w:right w:val="nil"/>
          <w:between w:val="nil"/>
        </w:pBdr>
        <w:jc w:val="both"/>
        <w:rPr>
          <w:rFonts w:ascii="Times New Roman" w:eastAsia="Times New Roman" w:hAnsi="Times New Roman" w:cs="Times New Roman"/>
          <w:b/>
          <w:color w:val="000000"/>
          <w:sz w:val="28"/>
          <w:szCs w:val="28"/>
          <w:u w:val="single"/>
        </w:rPr>
      </w:pPr>
      <w:r>
        <w:rPr>
          <w:rFonts w:ascii="Times New Roman" w:eastAsia="Times New Roman" w:hAnsi="Times New Roman" w:cs="Times New Roman"/>
          <w:b/>
          <w:color w:val="000000"/>
          <w:sz w:val="28"/>
          <w:szCs w:val="28"/>
          <w:u w:val="single"/>
        </w:rPr>
        <w:t xml:space="preserve">The Central Prison in </w:t>
      </w:r>
      <w:proofErr w:type="spellStart"/>
      <w:r>
        <w:rPr>
          <w:rFonts w:ascii="Times New Roman" w:eastAsia="Times New Roman" w:hAnsi="Times New Roman" w:cs="Times New Roman"/>
          <w:b/>
          <w:color w:val="000000"/>
          <w:sz w:val="28"/>
          <w:szCs w:val="28"/>
          <w:u w:val="single"/>
        </w:rPr>
        <w:t>Assiut</w:t>
      </w:r>
      <w:proofErr w:type="spellEnd"/>
    </w:p>
    <w:p w14:paraId="00000114" w14:textId="77777777" w:rsidR="003719D0" w:rsidRDefault="00B51243">
      <w:pPr>
        <w:widowContro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The establishment of the Central Prison for the Central District in </w:t>
      </w:r>
      <w:proofErr w:type="spellStart"/>
      <w:r>
        <w:rPr>
          <w:rFonts w:ascii="Times New Roman" w:eastAsia="Times New Roman" w:hAnsi="Times New Roman" w:cs="Times New Roman"/>
          <w:color w:val="000000"/>
          <w:sz w:val="28"/>
          <w:szCs w:val="28"/>
        </w:rPr>
        <w:t>Assiut</w:t>
      </w:r>
      <w:proofErr w:type="spellEnd"/>
      <w:r>
        <w:rPr>
          <w:rFonts w:ascii="Times New Roman" w:eastAsia="Times New Roman" w:hAnsi="Times New Roman" w:cs="Times New Roman"/>
          <w:color w:val="000000"/>
          <w:sz w:val="28"/>
          <w:szCs w:val="28"/>
        </w:rPr>
        <w:t xml:space="preserve"> by decision of the Minister of Interior No. 182 of 2019, on February 3, 2019</w:t>
      </w:r>
    </w:p>
    <w:p w14:paraId="00000115" w14:textId="77777777" w:rsidR="003719D0" w:rsidRDefault="003719D0">
      <w:pPr>
        <w:widowControl/>
        <w:pBdr>
          <w:top w:val="nil"/>
          <w:left w:val="nil"/>
          <w:bottom w:val="nil"/>
          <w:right w:val="nil"/>
          <w:between w:val="nil"/>
        </w:pBdr>
        <w:jc w:val="both"/>
        <w:rPr>
          <w:rFonts w:ascii="Times New Roman" w:eastAsia="Times New Roman" w:hAnsi="Times New Roman" w:cs="Times New Roman"/>
          <w:color w:val="000000"/>
          <w:sz w:val="28"/>
          <w:szCs w:val="28"/>
        </w:rPr>
      </w:pPr>
    </w:p>
    <w:p w14:paraId="00000116" w14:textId="77777777" w:rsidR="003719D0" w:rsidRDefault="00B51243">
      <w:pPr>
        <w:widowControl/>
        <w:numPr>
          <w:ilvl w:val="0"/>
          <w:numId w:val="9"/>
        </w:numPr>
        <w:pBdr>
          <w:top w:val="nil"/>
          <w:left w:val="nil"/>
          <w:bottom w:val="nil"/>
          <w:right w:val="nil"/>
          <w:between w:val="nil"/>
        </w:pBdr>
        <w:jc w:val="both"/>
        <w:rPr>
          <w:rFonts w:ascii="Times New Roman" w:eastAsia="Times New Roman" w:hAnsi="Times New Roman" w:cs="Times New Roman"/>
          <w:b/>
          <w:color w:val="000000"/>
          <w:sz w:val="28"/>
          <w:szCs w:val="28"/>
          <w:u w:val="single"/>
        </w:rPr>
      </w:pPr>
      <w:proofErr w:type="spellStart"/>
      <w:r>
        <w:rPr>
          <w:rFonts w:ascii="Times New Roman" w:eastAsia="Times New Roman" w:hAnsi="Times New Roman" w:cs="Times New Roman"/>
          <w:b/>
          <w:color w:val="000000"/>
          <w:sz w:val="28"/>
          <w:szCs w:val="28"/>
          <w:u w:val="single"/>
        </w:rPr>
        <w:t>Mahallet</w:t>
      </w:r>
      <w:proofErr w:type="spellEnd"/>
      <w:r>
        <w:rPr>
          <w:rFonts w:ascii="Times New Roman" w:eastAsia="Times New Roman" w:hAnsi="Times New Roman" w:cs="Times New Roman"/>
          <w:b/>
          <w:color w:val="000000"/>
          <w:sz w:val="28"/>
          <w:szCs w:val="28"/>
          <w:u w:val="single"/>
        </w:rPr>
        <w:t xml:space="preserve"> </w:t>
      </w:r>
      <w:proofErr w:type="spellStart"/>
      <w:r>
        <w:rPr>
          <w:rFonts w:ascii="Times New Roman" w:eastAsia="Times New Roman" w:hAnsi="Times New Roman" w:cs="Times New Roman"/>
          <w:b/>
          <w:color w:val="000000"/>
          <w:sz w:val="28"/>
          <w:szCs w:val="28"/>
          <w:u w:val="single"/>
        </w:rPr>
        <w:t>Damna</w:t>
      </w:r>
      <w:proofErr w:type="spellEnd"/>
      <w:r>
        <w:rPr>
          <w:rFonts w:ascii="Times New Roman" w:eastAsia="Times New Roman" w:hAnsi="Times New Roman" w:cs="Times New Roman"/>
          <w:b/>
          <w:color w:val="000000"/>
          <w:sz w:val="28"/>
          <w:szCs w:val="28"/>
          <w:u w:val="single"/>
        </w:rPr>
        <w:t xml:space="preserve"> prison in </w:t>
      </w:r>
      <w:proofErr w:type="spellStart"/>
      <w:r>
        <w:rPr>
          <w:rFonts w:ascii="Times New Roman" w:eastAsia="Times New Roman" w:hAnsi="Times New Roman" w:cs="Times New Roman"/>
          <w:b/>
          <w:color w:val="000000"/>
          <w:sz w:val="28"/>
          <w:szCs w:val="28"/>
          <w:u w:val="single"/>
        </w:rPr>
        <w:t>Dakahlia</w:t>
      </w:r>
      <w:proofErr w:type="spellEnd"/>
    </w:p>
    <w:p w14:paraId="00000117" w14:textId="77777777" w:rsidR="003719D0" w:rsidRDefault="00B51243">
      <w:pPr>
        <w:widowContro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Major General Mahmou</w:t>
      </w:r>
      <w:r>
        <w:rPr>
          <w:rFonts w:ascii="Times New Roman" w:eastAsia="Times New Roman" w:hAnsi="Times New Roman" w:cs="Times New Roman"/>
          <w:color w:val="000000"/>
          <w:sz w:val="28"/>
          <w:szCs w:val="28"/>
        </w:rPr>
        <w:t xml:space="preserve">d </w:t>
      </w:r>
      <w:proofErr w:type="spellStart"/>
      <w:r>
        <w:rPr>
          <w:rFonts w:ascii="Times New Roman" w:eastAsia="Times New Roman" w:hAnsi="Times New Roman" w:cs="Times New Roman"/>
          <w:color w:val="000000"/>
          <w:sz w:val="28"/>
          <w:szCs w:val="28"/>
        </w:rPr>
        <w:t>Tawfiq</w:t>
      </w:r>
      <w:proofErr w:type="spellEnd"/>
      <w:r>
        <w:rPr>
          <w:rFonts w:ascii="Times New Roman" w:eastAsia="Times New Roman" w:hAnsi="Times New Roman" w:cs="Times New Roman"/>
          <w:color w:val="000000"/>
          <w:sz w:val="28"/>
          <w:szCs w:val="28"/>
        </w:rPr>
        <w:t xml:space="preserve">, Minister of Interior, decided to establish a central prison called “Central Prison at the </w:t>
      </w:r>
      <w:proofErr w:type="spellStart"/>
      <w:r>
        <w:rPr>
          <w:rFonts w:ascii="Times New Roman" w:eastAsia="Times New Roman" w:hAnsi="Times New Roman" w:cs="Times New Roman"/>
          <w:color w:val="000000"/>
          <w:sz w:val="28"/>
          <w:szCs w:val="28"/>
        </w:rPr>
        <w:t>Mahallet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Damna</w:t>
      </w:r>
      <w:proofErr w:type="spellEnd"/>
      <w:r>
        <w:rPr>
          <w:rFonts w:ascii="Times New Roman" w:eastAsia="Times New Roman" w:hAnsi="Times New Roman" w:cs="Times New Roman"/>
          <w:color w:val="000000"/>
          <w:sz w:val="28"/>
          <w:szCs w:val="28"/>
        </w:rPr>
        <w:t xml:space="preserve"> Police Station”, whose jurisdiction includes the </w:t>
      </w:r>
      <w:proofErr w:type="spellStart"/>
      <w:r>
        <w:rPr>
          <w:rFonts w:ascii="Times New Roman" w:eastAsia="Times New Roman" w:hAnsi="Times New Roman" w:cs="Times New Roman"/>
          <w:color w:val="000000"/>
          <w:sz w:val="28"/>
          <w:szCs w:val="28"/>
        </w:rPr>
        <w:t>Dakahlia</w:t>
      </w:r>
      <w:proofErr w:type="spellEnd"/>
      <w:r>
        <w:rPr>
          <w:rFonts w:ascii="Times New Roman" w:eastAsia="Times New Roman" w:hAnsi="Times New Roman" w:cs="Times New Roman"/>
          <w:color w:val="000000"/>
          <w:sz w:val="28"/>
          <w:szCs w:val="28"/>
        </w:rPr>
        <w:t xml:space="preserve"> Security Directorate, by decision of the Minister of Interior No. 479 of 2019, on M</w:t>
      </w:r>
      <w:r>
        <w:rPr>
          <w:rFonts w:ascii="Times New Roman" w:eastAsia="Times New Roman" w:hAnsi="Times New Roman" w:cs="Times New Roman"/>
          <w:color w:val="000000"/>
          <w:sz w:val="28"/>
          <w:szCs w:val="28"/>
        </w:rPr>
        <w:t>arch 14, 2019</w:t>
      </w:r>
    </w:p>
    <w:p w14:paraId="00000118" w14:textId="77777777" w:rsidR="003719D0" w:rsidRDefault="00B51243">
      <w:pPr>
        <w:widowControl/>
        <w:numPr>
          <w:ilvl w:val="0"/>
          <w:numId w:val="9"/>
        </w:numPr>
        <w:pBdr>
          <w:top w:val="nil"/>
          <w:left w:val="nil"/>
          <w:bottom w:val="nil"/>
          <w:right w:val="nil"/>
          <w:between w:val="nil"/>
        </w:pBdr>
        <w:jc w:val="both"/>
        <w:rPr>
          <w:rFonts w:ascii="Times New Roman" w:eastAsia="Times New Roman" w:hAnsi="Times New Roman" w:cs="Times New Roman"/>
          <w:b/>
          <w:color w:val="000000"/>
          <w:sz w:val="28"/>
          <w:szCs w:val="28"/>
          <w:u w:val="single"/>
        </w:rPr>
      </w:pPr>
      <w:r>
        <w:rPr>
          <w:rFonts w:ascii="Times New Roman" w:eastAsia="Times New Roman" w:hAnsi="Times New Roman" w:cs="Times New Roman"/>
          <w:b/>
          <w:color w:val="000000"/>
          <w:sz w:val="28"/>
          <w:szCs w:val="28"/>
          <w:u w:val="single"/>
        </w:rPr>
        <w:t>October Central Prison in Giza</w:t>
      </w:r>
    </w:p>
    <w:p w14:paraId="00000119" w14:textId="77777777" w:rsidR="003719D0" w:rsidRDefault="00B51243">
      <w:pPr>
        <w:widowContro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establishment of October Central Prison of the Giza Security Sector based on decree of the Minister of Interior No. 1053 of 2020, on July 5, 2020</w:t>
      </w:r>
    </w:p>
    <w:p w14:paraId="0000011A" w14:textId="77777777" w:rsidR="003719D0" w:rsidRDefault="00B51243">
      <w:pPr>
        <w:widowControl/>
        <w:numPr>
          <w:ilvl w:val="0"/>
          <w:numId w:val="9"/>
        </w:numPr>
        <w:pBdr>
          <w:top w:val="nil"/>
          <w:left w:val="nil"/>
          <w:bottom w:val="nil"/>
          <w:right w:val="nil"/>
          <w:between w:val="nil"/>
        </w:pBdr>
        <w:jc w:val="both"/>
        <w:rPr>
          <w:rFonts w:ascii="Times New Roman" w:eastAsia="Times New Roman" w:hAnsi="Times New Roman" w:cs="Times New Roman"/>
          <w:b/>
          <w:color w:val="000000"/>
          <w:sz w:val="28"/>
          <w:szCs w:val="28"/>
          <w:u w:val="single"/>
        </w:rPr>
      </w:pPr>
      <w:proofErr w:type="spellStart"/>
      <w:r>
        <w:rPr>
          <w:rFonts w:ascii="Times New Roman" w:eastAsia="Times New Roman" w:hAnsi="Times New Roman" w:cs="Times New Roman"/>
          <w:b/>
          <w:color w:val="000000"/>
          <w:sz w:val="28"/>
          <w:szCs w:val="28"/>
          <w:u w:val="single"/>
        </w:rPr>
        <w:t>Sanhour</w:t>
      </w:r>
      <w:proofErr w:type="spellEnd"/>
      <w:r>
        <w:rPr>
          <w:rFonts w:ascii="Times New Roman" w:eastAsia="Times New Roman" w:hAnsi="Times New Roman" w:cs="Times New Roman"/>
          <w:b/>
          <w:color w:val="000000"/>
          <w:sz w:val="28"/>
          <w:szCs w:val="28"/>
          <w:u w:val="single"/>
        </w:rPr>
        <w:t xml:space="preserve"> Central Prison in </w:t>
      </w:r>
      <w:proofErr w:type="spellStart"/>
      <w:r>
        <w:rPr>
          <w:rFonts w:ascii="Times New Roman" w:eastAsia="Times New Roman" w:hAnsi="Times New Roman" w:cs="Times New Roman"/>
          <w:b/>
          <w:color w:val="000000"/>
          <w:sz w:val="28"/>
          <w:szCs w:val="28"/>
          <w:u w:val="single"/>
        </w:rPr>
        <w:t>Fayoum</w:t>
      </w:r>
      <w:proofErr w:type="spellEnd"/>
    </w:p>
    <w:p w14:paraId="0000011B" w14:textId="77777777" w:rsidR="003719D0" w:rsidRDefault="00B51243">
      <w:pPr>
        <w:widowContro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Minister of Interior issued decision No. 268 of 2021, to establish a central prison in </w:t>
      </w:r>
      <w:proofErr w:type="spellStart"/>
      <w:r>
        <w:rPr>
          <w:rFonts w:ascii="Times New Roman" w:eastAsia="Times New Roman" w:hAnsi="Times New Roman" w:cs="Times New Roman"/>
          <w:color w:val="000000"/>
          <w:sz w:val="28"/>
          <w:szCs w:val="28"/>
        </w:rPr>
        <w:t>Sanhour</w:t>
      </w:r>
      <w:proofErr w:type="spellEnd"/>
      <w:r>
        <w:rPr>
          <w:rFonts w:ascii="Times New Roman" w:eastAsia="Times New Roman" w:hAnsi="Times New Roman" w:cs="Times New Roman"/>
          <w:color w:val="000000"/>
          <w:sz w:val="28"/>
          <w:szCs w:val="28"/>
        </w:rPr>
        <w:t xml:space="preserve"> Police Station in the </w:t>
      </w:r>
      <w:proofErr w:type="spellStart"/>
      <w:r>
        <w:rPr>
          <w:rFonts w:ascii="Times New Roman" w:eastAsia="Times New Roman" w:hAnsi="Times New Roman" w:cs="Times New Roman"/>
          <w:color w:val="000000"/>
          <w:sz w:val="28"/>
          <w:szCs w:val="28"/>
        </w:rPr>
        <w:t>Fayoum</w:t>
      </w:r>
      <w:proofErr w:type="spellEnd"/>
      <w:r>
        <w:rPr>
          <w:rFonts w:ascii="Times New Roman" w:eastAsia="Times New Roman" w:hAnsi="Times New Roman" w:cs="Times New Roman"/>
          <w:color w:val="000000"/>
          <w:sz w:val="28"/>
          <w:szCs w:val="28"/>
        </w:rPr>
        <w:t xml:space="preserve"> Security Directorate, with the name of “Central Prison attached to </w:t>
      </w:r>
      <w:proofErr w:type="spellStart"/>
      <w:r>
        <w:rPr>
          <w:rFonts w:ascii="Times New Roman" w:eastAsia="Times New Roman" w:hAnsi="Times New Roman" w:cs="Times New Roman"/>
          <w:color w:val="000000"/>
          <w:sz w:val="28"/>
          <w:szCs w:val="28"/>
        </w:rPr>
        <w:t>Sanhour</w:t>
      </w:r>
      <w:proofErr w:type="spellEnd"/>
      <w:r>
        <w:rPr>
          <w:rFonts w:ascii="Times New Roman" w:eastAsia="Times New Roman" w:hAnsi="Times New Roman" w:cs="Times New Roman"/>
          <w:color w:val="000000"/>
          <w:sz w:val="28"/>
          <w:szCs w:val="28"/>
        </w:rPr>
        <w:t xml:space="preserve"> al-</w:t>
      </w:r>
      <w:proofErr w:type="spellStart"/>
      <w:r>
        <w:rPr>
          <w:rFonts w:ascii="Times New Roman" w:eastAsia="Times New Roman" w:hAnsi="Times New Roman" w:cs="Times New Roman"/>
          <w:color w:val="000000"/>
          <w:sz w:val="28"/>
          <w:szCs w:val="28"/>
        </w:rPr>
        <w:t>Qibli</w:t>
      </w:r>
      <w:proofErr w:type="spellEnd"/>
      <w:r>
        <w:rPr>
          <w:rFonts w:ascii="Times New Roman" w:eastAsia="Times New Roman" w:hAnsi="Times New Roman" w:cs="Times New Roman"/>
          <w:color w:val="000000"/>
          <w:sz w:val="28"/>
          <w:szCs w:val="28"/>
        </w:rPr>
        <w:t xml:space="preserve"> Police Station”. Its jurisdiction includes the D</w:t>
      </w:r>
      <w:r>
        <w:rPr>
          <w:rFonts w:ascii="Times New Roman" w:eastAsia="Times New Roman" w:hAnsi="Times New Roman" w:cs="Times New Roman"/>
          <w:color w:val="000000"/>
          <w:sz w:val="28"/>
          <w:szCs w:val="28"/>
        </w:rPr>
        <w:t xml:space="preserve">epartment of </w:t>
      </w:r>
      <w:proofErr w:type="spellStart"/>
      <w:r>
        <w:rPr>
          <w:rFonts w:ascii="Times New Roman" w:eastAsia="Times New Roman" w:hAnsi="Times New Roman" w:cs="Times New Roman"/>
          <w:color w:val="000000"/>
          <w:sz w:val="28"/>
          <w:szCs w:val="28"/>
        </w:rPr>
        <w:t>Sanhour</w:t>
      </w:r>
      <w:proofErr w:type="spellEnd"/>
      <w:r>
        <w:rPr>
          <w:rFonts w:ascii="Times New Roman" w:eastAsia="Times New Roman" w:hAnsi="Times New Roman" w:cs="Times New Roman"/>
          <w:color w:val="000000"/>
          <w:sz w:val="28"/>
          <w:szCs w:val="28"/>
        </w:rPr>
        <w:t xml:space="preserve"> al-</w:t>
      </w:r>
      <w:proofErr w:type="spellStart"/>
      <w:r>
        <w:rPr>
          <w:rFonts w:ascii="Times New Roman" w:eastAsia="Times New Roman" w:hAnsi="Times New Roman" w:cs="Times New Roman"/>
          <w:color w:val="000000"/>
          <w:sz w:val="28"/>
          <w:szCs w:val="28"/>
        </w:rPr>
        <w:t>Qibli</w:t>
      </w:r>
      <w:proofErr w:type="spellEnd"/>
      <w:r>
        <w:rPr>
          <w:rFonts w:ascii="Times New Roman" w:eastAsia="Times New Roman" w:hAnsi="Times New Roman" w:cs="Times New Roman"/>
          <w:color w:val="000000"/>
          <w:sz w:val="28"/>
          <w:szCs w:val="28"/>
        </w:rPr>
        <w:t xml:space="preserve"> Police Station (The decision was published in the Official Gazette on February 18, 2021.</w:t>
      </w:r>
    </w:p>
    <w:p w14:paraId="0000011C" w14:textId="77777777" w:rsidR="003719D0" w:rsidRDefault="00B51243">
      <w:pPr>
        <w:widowControl/>
        <w:numPr>
          <w:ilvl w:val="0"/>
          <w:numId w:val="9"/>
        </w:numPr>
        <w:pBdr>
          <w:top w:val="nil"/>
          <w:left w:val="nil"/>
          <w:bottom w:val="nil"/>
          <w:right w:val="nil"/>
          <w:between w:val="nil"/>
        </w:pBdr>
        <w:jc w:val="both"/>
        <w:rPr>
          <w:rFonts w:ascii="Times New Roman" w:eastAsia="Times New Roman" w:hAnsi="Times New Roman" w:cs="Times New Roman"/>
          <w:b/>
          <w:color w:val="000000"/>
          <w:sz w:val="28"/>
          <w:szCs w:val="28"/>
          <w:u w:val="single"/>
        </w:rPr>
      </w:pPr>
      <w:r>
        <w:rPr>
          <w:rFonts w:ascii="Times New Roman" w:eastAsia="Times New Roman" w:hAnsi="Times New Roman" w:cs="Times New Roman"/>
          <w:b/>
          <w:color w:val="000000"/>
          <w:sz w:val="28"/>
          <w:szCs w:val="28"/>
          <w:u w:val="single"/>
        </w:rPr>
        <w:t>Youssef Al-</w:t>
      </w:r>
      <w:proofErr w:type="spellStart"/>
      <w:r>
        <w:rPr>
          <w:rFonts w:ascii="Times New Roman" w:eastAsia="Times New Roman" w:hAnsi="Times New Roman" w:cs="Times New Roman"/>
          <w:b/>
          <w:color w:val="000000"/>
          <w:sz w:val="28"/>
          <w:szCs w:val="28"/>
          <w:u w:val="single"/>
        </w:rPr>
        <w:t>Siddiq</w:t>
      </w:r>
      <w:proofErr w:type="spellEnd"/>
      <w:r>
        <w:rPr>
          <w:rFonts w:ascii="Times New Roman" w:eastAsia="Times New Roman" w:hAnsi="Times New Roman" w:cs="Times New Roman"/>
          <w:b/>
          <w:color w:val="000000"/>
          <w:sz w:val="28"/>
          <w:szCs w:val="28"/>
          <w:u w:val="single"/>
        </w:rPr>
        <w:t xml:space="preserve"> Central Prison in </w:t>
      </w:r>
      <w:proofErr w:type="spellStart"/>
      <w:r>
        <w:rPr>
          <w:rFonts w:ascii="Times New Roman" w:eastAsia="Times New Roman" w:hAnsi="Times New Roman" w:cs="Times New Roman"/>
          <w:b/>
          <w:color w:val="000000"/>
          <w:sz w:val="28"/>
          <w:szCs w:val="28"/>
          <w:u w:val="single"/>
        </w:rPr>
        <w:t>Fayoum</w:t>
      </w:r>
      <w:proofErr w:type="spellEnd"/>
    </w:p>
    <w:p w14:paraId="0000011D" w14:textId="77777777" w:rsidR="003719D0" w:rsidRDefault="00B51243">
      <w:pPr>
        <w:widowContro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Interior Minister issued decree No. 269 of 2021, to establish a central prison at </w:t>
      </w:r>
      <w:proofErr w:type="spellStart"/>
      <w:r>
        <w:rPr>
          <w:rFonts w:ascii="Times New Roman" w:eastAsia="Times New Roman" w:hAnsi="Times New Roman" w:cs="Times New Roman"/>
          <w:color w:val="000000"/>
          <w:sz w:val="28"/>
          <w:szCs w:val="28"/>
        </w:rPr>
        <w:t>Yusef</w:t>
      </w:r>
      <w:proofErr w:type="spellEnd"/>
      <w:r>
        <w:rPr>
          <w:rFonts w:ascii="Times New Roman" w:eastAsia="Times New Roman" w:hAnsi="Times New Roman" w:cs="Times New Roman"/>
          <w:color w:val="000000"/>
          <w:sz w:val="28"/>
          <w:szCs w:val="28"/>
        </w:rPr>
        <w:t xml:space="preserve"> Al-</w:t>
      </w:r>
      <w:proofErr w:type="spellStart"/>
      <w:r>
        <w:rPr>
          <w:rFonts w:ascii="Times New Roman" w:eastAsia="Times New Roman" w:hAnsi="Times New Roman" w:cs="Times New Roman"/>
          <w:color w:val="000000"/>
          <w:sz w:val="28"/>
          <w:szCs w:val="28"/>
        </w:rPr>
        <w:t>Sid</w:t>
      </w:r>
      <w:r>
        <w:rPr>
          <w:rFonts w:ascii="Times New Roman" w:eastAsia="Times New Roman" w:hAnsi="Times New Roman" w:cs="Times New Roman"/>
          <w:color w:val="000000"/>
          <w:sz w:val="28"/>
          <w:szCs w:val="28"/>
        </w:rPr>
        <w:t>diq</w:t>
      </w:r>
      <w:proofErr w:type="spellEnd"/>
      <w:r>
        <w:rPr>
          <w:rFonts w:ascii="Times New Roman" w:eastAsia="Times New Roman" w:hAnsi="Times New Roman" w:cs="Times New Roman"/>
          <w:color w:val="000000"/>
          <w:sz w:val="28"/>
          <w:szCs w:val="28"/>
        </w:rPr>
        <w:t xml:space="preserve"> Police Station in the </w:t>
      </w:r>
      <w:proofErr w:type="spellStart"/>
      <w:r>
        <w:rPr>
          <w:rFonts w:ascii="Times New Roman" w:eastAsia="Times New Roman" w:hAnsi="Times New Roman" w:cs="Times New Roman"/>
          <w:color w:val="000000"/>
          <w:sz w:val="28"/>
          <w:szCs w:val="28"/>
        </w:rPr>
        <w:t>Fayoum</w:t>
      </w:r>
      <w:proofErr w:type="spellEnd"/>
      <w:r>
        <w:rPr>
          <w:rFonts w:ascii="Times New Roman" w:eastAsia="Times New Roman" w:hAnsi="Times New Roman" w:cs="Times New Roman"/>
          <w:color w:val="000000"/>
          <w:sz w:val="28"/>
          <w:szCs w:val="28"/>
        </w:rPr>
        <w:t xml:space="preserve"> Security Directorate under the name "Central Prison of </w:t>
      </w:r>
      <w:proofErr w:type="spellStart"/>
      <w:r>
        <w:rPr>
          <w:rFonts w:ascii="Times New Roman" w:eastAsia="Times New Roman" w:hAnsi="Times New Roman" w:cs="Times New Roman"/>
          <w:color w:val="000000"/>
          <w:sz w:val="28"/>
          <w:szCs w:val="28"/>
        </w:rPr>
        <w:t>Yusef</w:t>
      </w:r>
      <w:proofErr w:type="spellEnd"/>
      <w:r>
        <w:rPr>
          <w:rFonts w:ascii="Times New Roman" w:eastAsia="Times New Roman" w:hAnsi="Times New Roman" w:cs="Times New Roman"/>
          <w:color w:val="000000"/>
          <w:sz w:val="28"/>
          <w:szCs w:val="28"/>
        </w:rPr>
        <w:t xml:space="preserve"> Al-</w:t>
      </w:r>
      <w:proofErr w:type="spellStart"/>
      <w:r>
        <w:rPr>
          <w:rFonts w:ascii="Times New Roman" w:eastAsia="Times New Roman" w:hAnsi="Times New Roman" w:cs="Times New Roman"/>
          <w:color w:val="000000"/>
          <w:sz w:val="28"/>
          <w:szCs w:val="28"/>
        </w:rPr>
        <w:t>Siddiq</w:t>
      </w:r>
      <w:proofErr w:type="spellEnd"/>
      <w:r>
        <w:rPr>
          <w:rFonts w:ascii="Times New Roman" w:eastAsia="Times New Roman" w:hAnsi="Times New Roman" w:cs="Times New Roman"/>
          <w:color w:val="000000"/>
          <w:sz w:val="28"/>
          <w:szCs w:val="28"/>
        </w:rPr>
        <w:t xml:space="preserve"> Police Station", and its jurisdiction includes the Police Division Department west; "</w:t>
      </w:r>
      <w:proofErr w:type="spellStart"/>
      <w:r>
        <w:rPr>
          <w:rFonts w:ascii="Times New Roman" w:eastAsia="Times New Roman" w:hAnsi="Times New Roman" w:cs="Times New Roman"/>
          <w:color w:val="000000"/>
          <w:sz w:val="28"/>
          <w:szCs w:val="28"/>
        </w:rPr>
        <w:t>Abshway</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Yusef</w:t>
      </w:r>
      <w:proofErr w:type="spellEnd"/>
      <w:r>
        <w:rPr>
          <w:rFonts w:ascii="Times New Roman" w:eastAsia="Times New Roman" w:hAnsi="Times New Roman" w:cs="Times New Roman"/>
          <w:color w:val="000000"/>
          <w:sz w:val="28"/>
          <w:szCs w:val="28"/>
        </w:rPr>
        <w:t xml:space="preserve"> Al-</w:t>
      </w:r>
      <w:proofErr w:type="spellStart"/>
      <w:r>
        <w:rPr>
          <w:rFonts w:ascii="Times New Roman" w:eastAsia="Times New Roman" w:hAnsi="Times New Roman" w:cs="Times New Roman"/>
          <w:color w:val="000000"/>
          <w:sz w:val="28"/>
          <w:szCs w:val="28"/>
        </w:rPr>
        <w:t>Siddiq</w:t>
      </w:r>
      <w:proofErr w:type="spellEnd"/>
      <w:r>
        <w:rPr>
          <w:rFonts w:ascii="Times New Roman" w:eastAsia="Times New Roman" w:hAnsi="Times New Roman" w:cs="Times New Roman"/>
          <w:color w:val="000000"/>
          <w:sz w:val="28"/>
          <w:szCs w:val="28"/>
        </w:rPr>
        <w:t xml:space="preserve"> - Al-</w:t>
      </w:r>
      <w:proofErr w:type="spellStart"/>
      <w:r>
        <w:rPr>
          <w:rFonts w:ascii="Times New Roman" w:eastAsia="Times New Roman" w:hAnsi="Times New Roman" w:cs="Times New Roman"/>
          <w:color w:val="000000"/>
          <w:sz w:val="28"/>
          <w:szCs w:val="28"/>
        </w:rPr>
        <w:t>Shawashnah</w:t>
      </w:r>
      <w:proofErr w:type="spellEnd"/>
      <w:r>
        <w:rPr>
          <w:rFonts w:ascii="Times New Roman" w:eastAsia="Times New Roman" w:hAnsi="Times New Roman" w:cs="Times New Roman"/>
          <w:color w:val="000000"/>
          <w:sz w:val="28"/>
          <w:szCs w:val="28"/>
        </w:rPr>
        <w:t>. The decision was publish</w:t>
      </w:r>
      <w:r>
        <w:rPr>
          <w:rFonts w:ascii="Times New Roman" w:eastAsia="Times New Roman" w:hAnsi="Times New Roman" w:cs="Times New Roman"/>
          <w:color w:val="000000"/>
          <w:sz w:val="28"/>
          <w:szCs w:val="28"/>
        </w:rPr>
        <w:t>ed in the Official Gazette on February 18, 2021.</w:t>
      </w:r>
    </w:p>
    <w:p w14:paraId="0000011E" w14:textId="77777777" w:rsidR="003719D0" w:rsidRDefault="00B51243">
      <w:pPr>
        <w:widowControl/>
        <w:numPr>
          <w:ilvl w:val="0"/>
          <w:numId w:val="9"/>
        </w:numPr>
        <w:pBdr>
          <w:top w:val="nil"/>
          <w:left w:val="nil"/>
          <w:bottom w:val="nil"/>
          <w:right w:val="nil"/>
          <w:between w:val="nil"/>
        </w:pBdr>
        <w:jc w:val="both"/>
        <w:rPr>
          <w:rFonts w:ascii="Times New Roman" w:eastAsia="Times New Roman" w:hAnsi="Times New Roman" w:cs="Times New Roman"/>
          <w:b/>
          <w:color w:val="000000"/>
          <w:sz w:val="28"/>
          <w:szCs w:val="28"/>
          <w:u w:val="single"/>
        </w:rPr>
      </w:pPr>
      <w:proofErr w:type="spellStart"/>
      <w:r>
        <w:rPr>
          <w:rFonts w:ascii="Times New Roman" w:eastAsia="Times New Roman" w:hAnsi="Times New Roman" w:cs="Times New Roman"/>
          <w:b/>
          <w:color w:val="000000"/>
          <w:sz w:val="28"/>
          <w:szCs w:val="28"/>
          <w:u w:val="single"/>
        </w:rPr>
        <w:t>Belbeis</w:t>
      </w:r>
      <w:proofErr w:type="spellEnd"/>
      <w:r>
        <w:rPr>
          <w:rFonts w:ascii="Times New Roman" w:eastAsia="Times New Roman" w:hAnsi="Times New Roman" w:cs="Times New Roman"/>
          <w:b/>
          <w:color w:val="000000"/>
          <w:sz w:val="28"/>
          <w:szCs w:val="28"/>
          <w:u w:val="single"/>
        </w:rPr>
        <w:t xml:space="preserve"> Central Prison</w:t>
      </w:r>
    </w:p>
    <w:p w14:paraId="0000011F" w14:textId="77777777" w:rsidR="003719D0" w:rsidRDefault="00B51243">
      <w:pPr>
        <w:widowControl/>
        <w:numPr>
          <w:ilvl w:val="0"/>
          <w:numId w:val="9"/>
        </w:numPr>
        <w:pBdr>
          <w:top w:val="nil"/>
          <w:left w:val="nil"/>
          <w:bottom w:val="nil"/>
          <w:right w:val="nil"/>
          <w:between w:val="nil"/>
        </w:pBdr>
        <w:jc w:val="both"/>
        <w:rPr>
          <w:rFonts w:ascii="Times New Roman" w:eastAsia="Times New Roman" w:hAnsi="Times New Roman" w:cs="Times New Roman"/>
          <w:color w:val="000000"/>
          <w:sz w:val="28"/>
          <w:szCs w:val="28"/>
          <w:u w:val="single"/>
        </w:rPr>
      </w:pPr>
      <w:r>
        <w:rPr>
          <w:rFonts w:ascii="Times New Roman" w:eastAsia="Times New Roman" w:hAnsi="Times New Roman" w:cs="Times New Roman"/>
          <w:b/>
          <w:color w:val="000000"/>
          <w:sz w:val="28"/>
          <w:szCs w:val="28"/>
          <w:u w:val="single"/>
        </w:rPr>
        <w:t xml:space="preserve">Central Prison of the third station in 10th of Ramadan </w:t>
      </w:r>
    </w:p>
    <w:p w14:paraId="00000120" w14:textId="77777777" w:rsidR="003719D0" w:rsidRDefault="00B51243">
      <w:pPr>
        <w:widowControl/>
        <w:numPr>
          <w:ilvl w:val="0"/>
          <w:numId w:val="9"/>
        </w:numPr>
        <w:pBdr>
          <w:top w:val="nil"/>
          <w:left w:val="nil"/>
          <w:bottom w:val="nil"/>
          <w:right w:val="nil"/>
          <w:between w:val="nil"/>
        </w:pBdr>
        <w:jc w:val="both"/>
        <w:rPr>
          <w:rFonts w:ascii="Times New Roman" w:eastAsia="Times New Roman" w:hAnsi="Times New Roman" w:cs="Times New Roman"/>
          <w:b/>
          <w:color w:val="000000"/>
          <w:sz w:val="28"/>
          <w:szCs w:val="28"/>
          <w:u w:val="single"/>
        </w:rPr>
      </w:pPr>
      <w:r>
        <w:rPr>
          <w:rFonts w:ascii="Times New Roman" w:eastAsia="Times New Roman" w:hAnsi="Times New Roman" w:cs="Times New Roman"/>
          <w:b/>
          <w:color w:val="000000"/>
          <w:sz w:val="28"/>
          <w:szCs w:val="28"/>
          <w:u w:val="single"/>
        </w:rPr>
        <w:t>Tenth of Ramadan Central Security Forces Prison</w:t>
      </w:r>
    </w:p>
    <w:p w14:paraId="00000121" w14:textId="77777777" w:rsidR="003719D0" w:rsidRDefault="00B51243">
      <w:pPr>
        <w:widowContro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latest three prisons, decided to be established by Resolution No. 378 of 202</w:t>
      </w:r>
      <w:r>
        <w:rPr>
          <w:rFonts w:ascii="Times New Roman" w:eastAsia="Times New Roman" w:hAnsi="Times New Roman" w:cs="Times New Roman"/>
          <w:color w:val="000000"/>
          <w:sz w:val="28"/>
          <w:szCs w:val="28"/>
        </w:rPr>
        <w:t>1, and published in Official Gazette No. 57 on March 10, 2021, regarding the establishment of (3) central prisons in the Eastern Security Directorate.</w:t>
      </w:r>
    </w:p>
    <w:p w14:paraId="00000122" w14:textId="77777777" w:rsidR="003719D0" w:rsidRDefault="00B51243">
      <w:pPr>
        <w:widowControl/>
        <w:numPr>
          <w:ilvl w:val="0"/>
          <w:numId w:val="9"/>
        </w:numPr>
        <w:pBdr>
          <w:top w:val="nil"/>
          <w:left w:val="nil"/>
          <w:bottom w:val="nil"/>
          <w:right w:val="nil"/>
          <w:between w:val="nil"/>
        </w:pBdr>
        <w:jc w:val="both"/>
        <w:rPr>
          <w:rFonts w:ascii="Times New Roman" w:eastAsia="Times New Roman" w:hAnsi="Times New Roman" w:cs="Times New Roman"/>
          <w:b/>
          <w:color w:val="000000"/>
          <w:sz w:val="28"/>
          <w:szCs w:val="28"/>
          <w:u w:val="single"/>
        </w:rPr>
      </w:pPr>
      <w:r>
        <w:rPr>
          <w:rFonts w:ascii="Times New Roman" w:eastAsia="Times New Roman" w:hAnsi="Times New Roman" w:cs="Times New Roman"/>
          <w:b/>
          <w:color w:val="000000"/>
          <w:sz w:val="28"/>
          <w:szCs w:val="28"/>
          <w:u w:val="single"/>
        </w:rPr>
        <w:t>Al-</w:t>
      </w:r>
      <w:proofErr w:type="spellStart"/>
      <w:r>
        <w:rPr>
          <w:rFonts w:ascii="Times New Roman" w:eastAsia="Times New Roman" w:hAnsi="Times New Roman" w:cs="Times New Roman"/>
          <w:b/>
          <w:color w:val="000000"/>
          <w:sz w:val="28"/>
          <w:szCs w:val="28"/>
          <w:u w:val="single"/>
        </w:rPr>
        <w:t>Stamouni</w:t>
      </w:r>
      <w:proofErr w:type="spellEnd"/>
      <w:r>
        <w:rPr>
          <w:rFonts w:ascii="Times New Roman" w:eastAsia="Times New Roman" w:hAnsi="Times New Roman" w:cs="Times New Roman"/>
          <w:b/>
          <w:color w:val="000000"/>
          <w:sz w:val="28"/>
          <w:szCs w:val="28"/>
          <w:u w:val="single"/>
        </w:rPr>
        <w:t xml:space="preserve"> Central Prison</w:t>
      </w:r>
    </w:p>
    <w:p w14:paraId="00000123" w14:textId="77777777" w:rsidR="003719D0" w:rsidRDefault="00B51243">
      <w:pPr>
        <w:widowContro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Interior Minister issued decree No. 420 of 2021 to establish the Central Priso</w:t>
      </w:r>
      <w:r>
        <w:rPr>
          <w:rFonts w:ascii="Times New Roman" w:eastAsia="Times New Roman" w:hAnsi="Times New Roman" w:cs="Times New Roman"/>
          <w:color w:val="000000"/>
          <w:sz w:val="28"/>
          <w:szCs w:val="28"/>
        </w:rPr>
        <w:t>n at Al-</w:t>
      </w:r>
      <w:proofErr w:type="spellStart"/>
      <w:r>
        <w:rPr>
          <w:rFonts w:ascii="Times New Roman" w:eastAsia="Times New Roman" w:hAnsi="Times New Roman" w:cs="Times New Roman"/>
          <w:color w:val="000000"/>
          <w:sz w:val="28"/>
          <w:szCs w:val="28"/>
        </w:rPr>
        <w:t>Stamouni</w:t>
      </w:r>
      <w:proofErr w:type="spellEnd"/>
      <w:r>
        <w:rPr>
          <w:rFonts w:ascii="Times New Roman" w:eastAsia="Times New Roman" w:hAnsi="Times New Roman" w:cs="Times New Roman"/>
          <w:color w:val="000000"/>
          <w:sz w:val="28"/>
          <w:szCs w:val="28"/>
        </w:rPr>
        <w:t xml:space="preserve"> Police Station in the </w:t>
      </w:r>
      <w:proofErr w:type="spellStart"/>
      <w:r>
        <w:rPr>
          <w:rFonts w:ascii="Times New Roman" w:eastAsia="Times New Roman" w:hAnsi="Times New Roman" w:cs="Times New Roman"/>
          <w:color w:val="000000"/>
          <w:sz w:val="28"/>
          <w:szCs w:val="28"/>
        </w:rPr>
        <w:t>Dakahlia</w:t>
      </w:r>
      <w:proofErr w:type="spellEnd"/>
      <w:r>
        <w:rPr>
          <w:rFonts w:ascii="Times New Roman" w:eastAsia="Times New Roman" w:hAnsi="Times New Roman" w:cs="Times New Roman"/>
          <w:color w:val="000000"/>
          <w:sz w:val="28"/>
          <w:szCs w:val="28"/>
        </w:rPr>
        <w:t xml:space="preserve"> Security Directorate. The decision was published on March 18, 2021.</w:t>
      </w:r>
    </w:p>
    <w:p w14:paraId="00000124" w14:textId="016927F7" w:rsidR="003719D0" w:rsidRDefault="003719D0">
      <w:pPr>
        <w:widowControl/>
        <w:pBdr>
          <w:top w:val="nil"/>
          <w:left w:val="nil"/>
          <w:bottom w:val="nil"/>
          <w:right w:val="nil"/>
          <w:between w:val="nil"/>
        </w:pBdr>
        <w:bidi/>
        <w:jc w:val="both"/>
        <w:rPr>
          <w:rFonts w:ascii="Times New Roman" w:eastAsia="Times New Roman" w:hAnsi="Times New Roman" w:cs="Times New Roman"/>
          <w:noProof/>
          <w:color w:val="000000"/>
          <w:sz w:val="28"/>
          <w:szCs w:val="28"/>
        </w:rPr>
      </w:pPr>
    </w:p>
    <w:p w14:paraId="3A2EE102" w14:textId="5472D79A" w:rsidR="00F94632" w:rsidRDefault="00F94632" w:rsidP="00F94632">
      <w:pPr>
        <w:widowControl/>
        <w:pBdr>
          <w:top w:val="nil"/>
          <w:left w:val="nil"/>
          <w:bottom w:val="nil"/>
          <w:right w:val="nil"/>
          <w:between w:val="nil"/>
        </w:pBdr>
        <w:bidi/>
        <w:jc w:val="both"/>
        <w:rPr>
          <w:rFonts w:ascii="Times New Roman" w:eastAsia="Times New Roman" w:hAnsi="Times New Roman" w:cs="Times New Roman"/>
          <w:noProof/>
          <w:color w:val="000000"/>
          <w:sz w:val="28"/>
          <w:szCs w:val="28"/>
        </w:rPr>
      </w:pPr>
    </w:p>
    <w:p w14:paraId="54C62255" w14:textId="50200C97" w:rsidR="00F94632" w:rsidRDefault="00F94632" w:rsidP="00F94632">
      <w:pPr>
        <w:widowControl/>
        <w:pBdr>
          <w:top w:val="nil"/>
          <w:left w:val="nil"/>
          <w:bottom w:val="nil"/>
          <w:right w:val="nil"/>
          <w:between w:val="nil"/>
        </w:pBdr>
        <w:bidi/>
        <w:jc w:val="both"/>
        <w:rPr>
          <w:rFonts w:ascii="Times New Roman" w:eastAsia="Times New Roman" w:hAnsi="Times New Roman" w:cs="Times New Roman"/>
          <w:noProof/>
          <w:color w:val="000000"/>
          <w:sz w:val="28"/>
          <w:szCs w:val="28"/>
        </w:rPr>
      </w:pPr>
    </w:p>
    <w:p w14:paraId="788FE467" w14:textId="433A44AB" w:rsidR="00F94632" w:rsidRDefault="00F94632" w:rsidP="00F94632">
      <w:pPr>
        <w:widowControl/>
        <w:pBdr>
          <w:top w:val="nil"/>
          <w:left w:val="nil"/>
          <w:bottom w:val="nil"/>
          <w:right w:val="nil"/>
          <w:between w:val="nil"/>
        </w:pBdr>
        <w:bidi/>
        <w:jc w:val="both"/>
        <w:rPr>
          <w:rFonts w:ascii="Times New Roman" w:eastAsia="Times New Roman" w:hAnsi="Times New Roman" w:cs="Times New Roman"/>
          <w:noProof/>
          <w:color w:val="000000"/>
          <w:sz w:val="28"/>
          <w:szCs w:val="28"/>
        </w:rPr>
      </w:pPr>
    </w:p>
    <w:p w14:paraId="2D693AB3" w14:textId="38FDB20E" w:rsidR="00F94632" w:rsidRDefault="00F94632" w:rsidP="00F94632">
      <w:pPr>
        <w:widowControl/>
        <w:pBdr>
          <w:top w:val="nil"/>
          <w:left w:val="nil"/>
          <w:bottom w:val="nil"/>
          <w:right w:val="nil"/>
          <w:between w:val="nil"/>
        </w:pBdr>
        <w:bidi/>
        <w:jc w:val="both"/>
        <w:rPr>
          <w:rFonts w:ascii="Times New Roman" w:eastAsia="Times New Roman" w:hAnsi="Times New Roman" w:cs="Times New Roman"/>
          <w:noProof/>
          <w:color w:val="000000"/>
          <w:sz w:val="28"/>
          <w:szCs w:val="28"/>
        </w:rPr>
      </w:pPr>
    </w:p>
    <w:p w14:paraId="77A4926F" w14:textId="7F9293DF" w:rsidR="00F94632" w:rsidRDefault="00F94632" w:rsidP="00F94632">
      <w:pPr>
        <w:widowControl/>
        <w:pBdr>
          <w:top w:val="nil"/>
          <w:left w:val="nil"/>
          <w:bottom w:val="nil"/>
          <w:right w:val="nil"/>
          <w:between w:val="nil"/>
        </w:pBdr>
        <w:bidi/>
        <w:jc w:val="both"/>
        <w:rPr>
          <w:rFonts w:ascii="Times New Roman" w:eastAsia="Times New Roman" w:hAnsi="Times New Roman" w:cs="Times New Roman"/>
          <w:noProof/>
          <w:color w:val="000000"/>
          <w:sz w:val="28"/>
          <w:szCs w:val="28"/>
        </w:rPr>
      </w:pPr>
    </w:p>
    <w:p w14:paraId="353FD36A" w14:textId="2317490E" w:rsidR="00F94632" w:rsidRDefault="00F94632" w:rsidP="00F94632">
      <w:pPr>
        <w:widowControl/>
        <w:pBdr>
          <w:top w:val="nil"/>
          <w:left w:val="nil"/>
          <w:bottom w:val="nil"/>
          <w:right w:val="nil"/>
          <w:between w:val="nil"/>
        </w:pBdr>
        <w:bidi/>
        <w:jc w:val="both"/>
        <w:rPr>
          <w:rFonts w:ascii="Times New Roman" w:eastAsia="Times New Roman" w:hAnsi="Times New Roman" w:cs="Times New Roman"/>
          <w:noProof/>
          <w:color w:val="000000"/>
          <w:sz w:val="28"/>
          <w:szCs w:val="28"/>
        </w:rPr>
      </w:pPr>
      <w:r>
        <w:rPr>
          <w:rFonts w:ascii="Times New Roman" w:eastAsia="Times New Roman" w:hAnsi="Times New Roman" w:cs="Times New Roman"/>
          <w:noProof/>
          <w:color w:val="000000"/>
          <w:sz w:val="28"/>
          <w:szCs w:val="28"/>
        </w:rPr>
        <w:lastRenderedPageBreak/>
        <w:drawing>
          <wp:anchor distT="0" distB="0" distL="114300" distR="114300" simplePos="0" relativeHeight="251659264" behindDoc="1" locked="0" layoutInCell="1" allowOverlap="1" wp14:anchorId="5B48FDEA" wp14:editId="20C0EB41">
            <wp:simplePos x="0" y="0"/>
            <wp:positionH relativeFrom="page">
              <wp:align>right</wp:align>
            </wp:positionH>
            <wp:positionV relativeFrom="paragraph">
              <wp:posOffset>-899160</wp:posOffset>
            </wp:positionV>
            <wp:extent cx="7551420" cy="467577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en.png"/>
                    <pic:cNvPicPr/>
                  </pic:nvPicPr>
                  <pic:blipFill>
                    <a:blip r:embed="rId12">
                      <a:extLst>
                        <a:ext uri="{28A0092B-C50C-407E-A947-70E740481C1C}">
                          <a14:useLocalDpi xmlns:a14="http://schemas.microsoft.com/office/drawing/2010/main" val="0"/>
                        </a:ext>
                      </a:extLst>
                    </a:blip>
                    <a:stretch>
                      <a:fillRect/>
                    </a:stretch>
                  </pic:blipFill>
                  <pic:spPr>
                    <a:xfrm>
                      <a:off x="0" y="0"/>
                      <a:ext cx="7551420" cy="4675771"/>
                    </a:xfrm>
                    <a:prstGeom prst="rect">
                      <a:avLst/>
                    </a:prstGeom>
                  </pic:spPr>
                </pic:pic>
              </a:graphicData>
            </a:graphic>
            <wp14:sizeRelH relativeFrom="margin">
              <wp14:pctWidth>0</wp14:pctWidth>
            </wp14:sizeRelH>
            <wp14:sizeRelV relativeFrom="margin">
              <wp14:pctHeight>0</wp14:pctHeight>
            </wp14:sizeRelV>
          </wp:anchor>
        </w:drawing>
      </w:r>
    </w:p>
    <w:p w14:paraId="1195B32F" w14:textId="76E3FABE" w:rsidR="00F94632" w:rsidRDefault="00F94632" w:rsidP="00F94632">
      <w:pPr>
        <w:widowControl/>
        <w:pBdr>
          <w:top w:val="nil"/>
          <w:left w:val="nil"/>
          <w:bottom w:val="nil"/>
          <w:right w:val="nil"/>
          <w:between w:val="nil"/>
        </w:pBdr>
        <w:bidi/>
        <w:jc w:val="both"/>
        <w:rPr>
          <w:rFonts w:ascii="Times New Roman" w:eastAsia="Times New Roman" w:hAnsi="Times New Roman" w:cs="Times New Roman"/>
          <w:noProof/>
          <w:color w:val="000000"/>
          <w:sz w:val="28"/>
          <w:szCs w:val="28"/>
        </w:rPr>
      </w:pPr>
    </w:p>
    <w:p w14:paraId="3EC29473" w14:textId="3B5E7D1F" w:rsidR="00F94632" w:rsidRDefault="00F94632" w:rsidP="00F94632">
      <w:pPr>
        <w:widowControl/>
        <w:pBdr>
          <w:top w:val="nil"/>
          <w:left w:val="nil"/>
          <w:bottom w:val="nil"/>
          <w:right w:val="nil"/>
          <w:between w:val="nil"/>
        </w:pBdr>
        <w:bidi/>
        <w:jc w:val="both"/>
        <w:rPr>
          <w:rFonts w:ascii="Times New Roman" w:eastAsia="Times New Roman" w:hAnsi="Times New Roman" w:cs="Times New Roman"/>
          <w:noProof/>
          <w:color w:val="000000"/>
          <w:sz w:val="28"/>
          <w:szCs w:val="28"/>
        </w:rPr>
      </w:pPr>
    </w:p>
    <w:p w14:paraId="44B92566" w14:textId="7D7937AB" w:rsidR="00F94632" w:rsidRDefault="00F94632" w:rsidP="00F94632">
      <w:pPr>
        <w:widowControl/>
        <w:pBdr>
          <w:top w:val="nil"/>
          <w:left w:val="nil"/>
          <w:bottom w:val="nil"/>
          <w:right w:val="nil"/>
          <w:between w:val="nil"/>
        </w:pBdr>
        <w:bidi/>
        <w:jc w:val="both"/>
        <w:rPr>
          <w:rFonts w:ascii="Times New Roman" w:eastAsia="Times New Roman" w:hAnsi="Times New Roman" w:cs="Times New Roman"/>
          <w:noProof/>
          <w:color w:val="000000"/>
          <w:sz w:val="28"/>
          <w:szCs w:val="28"/>
        </w:rPr>
      </w:pPr>
    </w:p>
    <w:p w14:paraId="6455F083" w14:textId="4FF8CF3E" w:rsidR="00F94632" w:rsidRDefault="00F94632" w:rsidP="00F94632">
      <w:pPr>
        <w:widowControl/>
        <w:pBdr>
          <w:top w:val="nil"/>
          <w:left w:val="nil"/>
          <w:bottom w:val="nil"/>
          <w:right w:val="nil"/>
          <w:between w:val="nil"/>
        </w:pBdr>
        <w:bidi/>
        <w:jc w:val="both"/>
        <w:rPr>
          <w:rFonts w:ascii="Times New Roman" w:eastAsia="Times New Roman" w:hAnsi="Times New Roman" w:cs="Times New Roman"/>
          <w:noProof/>
          <w:color w:val="000000"/>
          <w:sz w:val="28"/>
          <w:szCs w:val="28"/>
        </w:rPr>
      </w:pPr>
    </w:p>
    <w:p w14:paraId="17336ED1" w14:textId="580DF090" w:rsidR="00F94632" w:rsidRDefault="00F94632" w:rsidP="00F94632">
      <w:pPr>
        <w:widowControl/>
        <w:pBdr>
          <w:top w:val="nil"/>
          <w:left w:val="nil"/>
          <w:bottom w:val="nil"/>
          <w:right w:val="nil"/>
          <w:between w:val="nil"/>
        </w:pBdr>
        <w:bidi/>
        <w:jc w:val="both"/>
        <w:rPr>
          <w:rFonts w:ascii="Times New Roman" w:eastAsia="Times New Roman" w:hAnsi="Times New Roman" w:cs="Times New Roman"/>
          <w:noProof/>
          <w:color w:val="000000"/>
          <w:sz w:val="28"/>
          <w:szCs w:val="28"/>
        </w:rPr>
      </w:pPr>
    </w:p>
    <w:p w14:paraId="481E45AC" w14:textId="4C63A7E2" w:rsidR="00F94632" w:rsidRDefault="00F94632" w:rsidP="00F94632">
      <w:pPr>
        <w:widowControl/>
        <w:pBdr>
          <w:top w:val="nil"/>
          <w:left w:val="nil"/>
          <w:bottom w:val="nil"/>
          <w:right w:val="nil"/>
          <w:between w:val="nil"/>
        </w:pBdr>
        <w:bidi/>
        <w:jc w:val="both"/>
        <w:rPr>
          <w:rFonts w:ascii="Times New Roman" w:eastAsia="Times New Roman" w:hAnsi="Times New Roman" w:cs="Times New Roman"/>
          <w:noProof/>
          <w:color w:val="000000"/>
          <w:sz w:val="28"/>
          <w:szCs w:val="28"/>
        </w:rPr>
      </w:pPr>
    </w:p>
    <w:p w14:paraId="262C5F1F" w14:textId="29E44271" w:rsidR="00F94632" w:rsidRDefault="00F94632" w:rsidP="00F94632">
      <w:pPr>
        <w:widowControl/>
        <w:pBdr>
          <w:top w:val="nil"/>
          <w:left w:val="nil"/>
          <w:bottom w:val="nil"/>
          <w:right w:val="nil"/>
          <w:between w:val="nil"/>
        </w:pBdr>
        <w:bidi/>
        <w:jc w:val="both"/>
        <w:rPr>
          <w:rFonts w:ascii="Times New Roman" w:eastAsia="Times New Roman" w:hAnsi="Times New Roman" w:cs="Times New Roman"/>
          <w:noProof/>
          <w:color w:val="000000"/>
          <w:sz w:val="28"/>
          <w:szCs w:val="28"/>
        </w:rPr>
      </w:pPr>
    </w:p>
    <w:p w14:paraId="228210AD" w14:textId="72C677F7" w:rsidR="00F94632" w:rsidRDefault="00F94632" w:rsidP="00F94632">
      <w:pPr>
        <w:widowControl/>
        <w:pBdr>
          <w:top w:val="nil"/>
          <w:left w:val="nil"/>
          <w:bottom w:val="nil"/>
          <w:right w:val="nil"/>
          <w:between w:val="nil"/>
        </w:pBdr>
        <w:bidi/>
        <w:jc w:val="both"/>
        <w:rPr>
          <w:rFonts w:ascii="Times New Roman" w:eastAsia="Times New Roman" w:hAnsi="Times New Roman" w:cs="Times New Roman"/>
          <w:noProof/>
          <w:color w:val="000000"/>
          <w:sz w:val="28"/>
          <w:szCs w:val="28"/>
        </w:rPr>
      </w:pPr>
    </w:p>
    <w:p w14:paraId="42F524A2" w14:textId="6373C039" w:rsidR="00F94632" w:rsidRDefault="00F94632" w:rsidP="00F94632">
      <w:pPr>
        <w:widowControl/>
        <w:pBdr>
          <w:top w:val="nil"/>
          <w:left w:val="nil"/>
          <w:bottom w:val="nil"/>
          <w:right w:val="nil"/>
          <w:between w:val="nil"/>
        </w:pBdr>
        <w:bidi/>
        <w:jc w:val="both"/>
        <w:rPr>
          <w:rFonts w:ascii="Times New Roman" w:eastAsia="Times New Roman" w:hAnsi="Times New Roman" w:cs="Times New Roman"/>
          <w:noProof/>
          <w:color w:val="000000"/>
          <w:sz w:val="28"/>
          <w:szCs w:val="28"/>
        </w:rPr>
      </w:pPr>
    </w:p>
    <w:p w14:paraId="649F39E7" w14:textId="4B7D3719" w:rsidR="00F94632" w:rsidRDefault="00F94632" w:rsidP="00F94632">
      <w:pPr>
        <w:widowControl/>
        <w:pBdr>
          <w:top w:val="nil"/>
          <w:left w:val="nil"/>
          <w:bottom w:val="nil"/>
          <w:right w:val="nil"/>
          <w:between w:val="nil"/>
        </w:pBdr>
        <w:bidi/>
        <w:jc w:val="both"/>
        <w:rPr>
          <w:rFonts w:ascii="Times New Roman" w:eastAsia="Times New Roman" w:hAnsi="Times New Roman" w:cs="Times New Roman"/>
          <w:noProof/>
          <w:color w:val="000000"/>
          <w:sz w:val="28"/>
          <w:szCs w:val="28"/>
        </w:rPr>
      </w:pPr>
    </w:p>
    <w:p w14:paraId="1DB78E4E" w14:textId="46D57ABF" w:rsidR="00F94632" w:rsidRDefault="00F94632" w:rsidP="00F94632">
      <w:pPr>
        <w:widowControl/>
        <w:pBdr>
          <w:top w:val="nil"/>
          <w:left w:val="nil"/>
          <w:bottom w:val="nil"/>
          <w:right w:val="nil"/>
          <w:between w:val="nil"/>
        </w:pBdr>
        <w:bidi/>
        <w:jc w:val="both"/>
        <w:rPr>
          <w:rFonts w:ascii="Times New Roman" w:eastAsia="Times New Roman" w:hAnsi="Times New Roman" w:cs="Times New Roman"/>
          <w:noProof/>
          <w:color w:val="000000"/>
          <w:sz w:val="28"/>
          <w:szCs w:val="28"/>
        </w:rPr>
      </w:pPr>
    </w:p>
    <w:p w14:paraId="5D9FE75F" w14:textId="5A7C0000" w:rsidR="00F94632" w:rsidRDefault="00F94632" w:rsidP="00F94632">
      <w:pPr>
        <w:widowControl/>
        <w:pBdr>
          <w:top w:val="nil"/>
          <w:left w:val="nil"/>
          <w:bottom w:val="nil"/>
          <w:right w:val="nil"/>
          <w:between w:val="nil"/>
        </w:pBdr>
        <w:bidi/>
        <w:jc w:val="both"/>
        <w:rPr>
          <w:rFonts w:ascii="Times New Roman" w:eastAsia="Times New Roman" w:hAnsi="Times New Roman" w:cs="Times New Roman"/>
          <w:noProof/>
          <w:color w:val="000000"/>
          <w:sz w:val="28"/>
          <w:szCs w:val="28"/>
        </w:rPr>
      </w:pPr>
    </w:p>
    <w:p w14:paraId="6218EDB1" w14:textId="2D6317F3" w:rsidR="00F94632" w:rsidRDefault="00F94632" w:rsidP="00F94632">
      <w:pPr>
        <w:widowControl/>
        <w:pBdr>
          <w:top w:val="nil"/>
          <w:left w:val="nil"/>
          <w:bottom w:val="nil"/>
          <w:right w:val="nil"/>
          <w:between w:val="nil"/>
        </w:pBdr>
        <w:bidi/>
        <w:jc w:val="both"/>
        <w:rPr>
          <w:rFonts w:ascii="Times New Roman" w:eastAsia="Times New Roman" w:hAnsi="Times New Roman" w:cs="Times New Roman"/>
          <w:noProof/>
          <w:color w:val="000000"/>
          <w:sz w:val="28"/>
          <w:szCs w:val="28"/>
        </w:rPr>
      </w:pPr>
    </w:p>
    <w:p w14:paraId="1577EEB6" w14:textId="09DCDE8B" w:rsidR="00F94632" w:rsidRDefault="00F94632" w:rsidP="00F94632">
      <w:pPr>
        <w:widowControl/>
        <w:pBdr>
          <w:top w:val="nil"/>
          <w:left w:val="nil"/>
          <w:bottom w:val="nil"/>
          <w:right w:val="nil"/>
          <w:between w:val="nil"/>
        </w:pBdr>
        <w:bidi/>
        <w:jc w:val="both"/>
        <w:rPr>
          <w:rFonts w:ascii="Times New Roman" w:eastAsia="Times New Roman" w:hAnsi="Times New Roman" w:cs="Times New Roman"/>
          <w:noProof/>
          <w:color w:val="000000"/>
          <w:sz w:val="28"/>
          <w:szCs w:val="28"/>
        </w:rPr>
      </w:pPr>
    </w:p>
    <w:p w14:paraId="612858C0" w14:textId="63E19B09" w:rsidR="00F94632" w:rsidRDefault="00F94632" w:rsidP="00F94632">
      <w:pPr>
        <w:widowControl/>
        <w:pBdr>
          <w:top w:val="nil"/>
          <w:left w:val="nil"/>
          <w:bottom w:val="nil"/>
          <w:right w:val="nil"/>
          <w:between w:val="nil"/>
        </w:pBdr>
        <w:bidi/>
        <w:jc w:val="both"/>
        <w:rPr>
          <w:rFonts w:ascii="Times New Roman" w:eastAsia="Times New Roman" w:hAnsi="Times New Roman" w:cs="Times New Roman"/>
          <w:noProof/>
          <w:color w:val="000000"/>
          <w:sz w:val="28"/>
          <w:szCs w:val="28"/>
        </w:rPr>
      </w:pPr>
    </w:p>
    <w:p w14:paraId="61058794" w14:textId="2E6DA1BB" w:rsidR="00F94632" w:rsidRDefault="00F94632" w:rsidP="00F94632">
      <w:pPr>
        <w:widowControl/>
        <w:pBdr>
          <w:top w:val="nil"/>
          <w:left w:val="nil"/>
          <w:bottom w:val="nil"/>
          <w:right w:val="nil"/>
          <w:between w:val="nil"/>
        </w:pBdr>
        <w:bidi/>
        <w:jc w:val="both"/>
        <w:rPr>
          <w:rFonts w:ascii="Times New Roman" w:eastAsia="Times New Roman" w:hAnsi="Times New Roman" w:cs="Times New Roman"/>
          <w:noProof/>
          <w:color w:val="000000"/>
          <w:sz w:val="28"/>
          <w:szCs w:val="28"/>
        </w:rPr>
      </w:pPr>
    </w:p>
    <w:p w14:paraId="252E92E1" w14:textId="240DEA51" w:rsidR="00F94632" w:rsidRDefault="00F94632" w:rsidP="00F94632">
      <w:pPr>
        <w:widowControl/>
        <w:pBdr>
          <w:top w:val="nil"/>
          <w:left w:val="nil"/>
          <w:bottom w:val="nil"/>
          <w:right w:val="nil"/>
          <w:between w:val="nil"/>
        </w:pBdr>
        <w:bidi/>
        <w:jc w:val="both"/>
        <w:rPr>
          <w:rFonts w:ascii="Times New Roman" w:eastAsia="Times New Roman" w:hAnsi="Times New Roman" w:cs="Times New Roman"/>
          <w:color w:val="000000"/>
          <w:sz w:val="28"/>
          <w:szCs w:val="28"/>
        </w:rPr>
      </w:pPr>
    </w:p>
    <w:p w14:paraId="44E2E6C3" w14:textId="2567F7A1" w:rsidR="00F94632" w:rsidRDefault="00F94632" w:rsidP="00F94632">
      <w:pPr>
        <w:widowControl/>
        <w:pBdr>
          <w:top w:val="nil"/>
          <w:left w:val="nil"/>
          <w:bottom w:val="nil"/>
          <w:right w:val="nil"/>
          <w:between w:val="nil"/>
        </w:pBdr>
        <w:bidi/>
        <w:jc w:val="both"/>
        <w:rPr>
          <w:rFonts w:ascii="Times New Roman" w:eastAsia="Times New Roman" w:hAnsi="Times New Roman" w:cs="Times New Roman"/>
          <w:color w:val="000000"/>
          <w:sz w:val="28"/>
          <w:szCs w:val="28"/>
        </w:rPr>
      </w:pPr>
    </w:p>
    <w:p w14:paraId="2093A06D" w14:textId="77777777" w:rsidR="00F94632" w:rsidRDefault="00F94632" w:rsidP="00F94632">
      <w:pPr>
        <w:widowControl/>
        <w:pBdr>
          <w:top w:val="nil"/>
          <w:left w:val="nil"/>
          <w:bottom w:val="nil"/>
          <w:right w:val="nil"/>
          <w:between w:val="nil"/>
        </w:pBdr>
        <w:bidi/>
        <w:jc w:val="both"/>
        <w:rPr>
          <w:rFonts w:ascii="Times New Roman" w:eastAsia="Times New Roman" w:hAnsi="Times New Roman" w:cs="Times New Roman"/>
          <w:color w:val="000000"/>
          <w:sz w:val="28"/>
          <w:szCs w:val="28"/>
        </w:rPr>
      </w:pPr>
    </w:p>
    <w:p w14:paraId="00000125" w14:textId="77777777" w:rsidR="003719D0" w:rsidRDefault="00B51243">
      <w:pPr>
        <w:widowControl/>
        <w:numPr>
          <w:ilvl w:val="0"/>
          <w:numId w:val="15"/>
        </w:numPr>
        <w:pBdr>
          <w:top w:val="nil"/>
          <w:left w:val="nil"/>
          <w:bottom w:val="nil"/>
          <w:right w:val="nil"/>
          <w:between w:val="nil"/>
        </w:pBdr>
        <w:jc w:val="both"/>
        <w:rPr>
          <w:rFonts w:ascii="Times New Roman" w:eastAsia="Times New Roman" w:hAnsi="Times New Roman" w:cs="Times New Roman"/>
          <w:b/>
          <w:color w:val="000000"/>
          <w:sz w:val="32"/>
          <w:szCs w:val="32"/>
          <w:u w:val="single"/>
        </w:rPr>
      </w:pPr>
      <w:r>
        <w:rPr>
          <w:rFonts w:ascii="Times New Roman" w:eastAsia="Times New Roman" w:hAnsi="Times New Roman" w:cs="Times New Roman"/>
          <w:b/>
          <w:color w:val="000000"/>
          <w:sz w:val="32"/>
          <w:szCs w:val="32"/>
          <w:u w:val="single"/>
        </w:rPr>
        <w:t xml:space="preserve">  The total number of new prisons in Egypt during the decade that followed the January revolution (35 prisons)</w:t>
      </w:r>
    </w:p>
    <w:p w14:paraId="00000126" w14:textId="77777777" w:rsidR="003719D0" w:rsidRDefault="003719D0">
      <w:pPr>
        <w:widowControl/>
        <w:pBdr>
          <w:top w:val="nil"/>
          <w:left w:val="nil"/>
          <w:bottom w:val="nil"/>
          <w:right w:val="nil"/>
          <w:between w:val="nil"/>
        </w:pBdr>
        <w:bidi/>
        <w:jc w:val="both"/>
        <w:rPr>
          <w:rFonts w:ascii="Times New Roman" w:eastAsia="Times New Roman" w:hAnsi="Times New Roman" w:cs="Times New Roman"/>
          <w:color w:val="000000"/>
          <w:sz w:val="28"/>
          <w:szCs w:val="28"/>
        </w:rPr>
      </w:pPr>
    </w:p>
    <w:p w14:paraId="00000127" w14:textId="77777777" w:rsidR="003719D0" w:rsidRDefault="00B51243">
      <w:pPr>
        <w:widowContro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According to the findings of ANHRI after monitoring the official decisions published in the Official Gazette and the Egyptian Gazette, the number of new prisons during ten years followed January Revolution has reached 36. After a decision was issued to can</w:t>
      </w:r>
      <w:r>
        <w:rPr>
          <w:rFonts w:ascii="Times New Roman" w:eastAsia="Times New Roman" w:hAnsi="Times New Roman" w:cs="Times New Roman"/>
          <w:color w:val="000000"/>
          <w:sz w:val="28"/>
          <w:szCs w:val="28"/>
        </w:rPr>
        <w:t>cel the establishment of the Central Prison, the number of new prisons became 35.</w:t>
      </w:r>
    </w:p>
    <w:p w14:paraId="00000128" w14:textId="77777777" w:rsidR="003719D0" w:rsidRDefault="003719D0">
      <w:pPr>
        <w:widowControl/>
        <w:pBdr>
          <w:top w:val="nil"/>
          <w:left w:val="nil"/>
          <w:bottom w:val="nil"/>
          <w:right w:val="nil"/>
          <w:between w:val="nil"/>
        </w:pBdr>
        <w:bidi/>
        <w:jc w:val="center"/>
        <w:rPr>
          <w:rFonts w:ascii="Times New Roman" w:eastAsia="Times New Roman" w:hAnsi="Times New Roman" w:cs="Times New Roman"/>
          <w:color w:val="000000"/>
          <w:sz w:val="28"/>
          <w:szCs w:val="28"/>
        </w:rPr>
      </w:pPr>
    </w:p>
    <w:p w14:paraId="00000129" w14:textId="59F5DD3C" w:rsidR="003719D0" w:rsidRDefault="00B51243" w:rsidP="00014591">
      <w:pPr>
        <w:widowControl/>
        <w:pBdr>
          <w:top w:val="nil"/>
          <w:left w:val="nil"/>
          <w:bottom w:val="nil"/>
          <w:right w:val="nil"/>
          <w:between w:val="nil"/>
        </w:pBdr>
        <w:jc w:val="center"/>
        <w:rPr>
          <w:rFonts w:ascii="Times New Roman" w:eastAsia="Times New Roman" w:hAnsi="Times New Roman" w:cs="Times New Roman"/>
          <w:b/>
          <w:color w:val="000000"/>
          <w:sz w:val="40"/>
          <w:szCs w:val="40"/>
          <w:u w:val="single"/>
        </w:rPr>
      </w:pPr>
      <w:r>
        <w:rPr>
          <w:rFonts w:ascii="Times New Roman" w:eastAsia="Times New Roman" w:hAnsi="Times New Roman" w:cs="Times New Roman"/>
          <w:b/>
          <w:color w:val="000000"/>
          <w:sz w:val="40"/>
          <w:szCs w:val="40"/>
          <w:u w:val="single"/>
        </w:rPr>
        <w:t>Sixth: Estimated number</w:t>
      </w:r>
      <w:r>
        <w:rPr>
          <w:rFonts w:ascii="Times New Roman" w:eastAsia="Times New Roman" w:hAnsi="Times New Roman" w:cs="Times New Roman"/>
          <w:b/>
          <w:color w:val="000000"/>
          <w:sz w:val="40"/>
          <w:szCs w:val="40"/>
          <w:u w:val="single"/>
        </w:rPr>
        <w:t xml:space="preserve"> of prisoners and detaine</w:t>
      </w:r>
      <w:r>
        <w:rPr>
          <w:rFonts w:ascii="Times New Roman" w:eastAsia="Times New Roman" w:hAnsi="Times New Roman" w:cs="Times New Roman"/>
          <w:b/>
          <w:color w:val="000000"/>
          <w:sz w:val="40"/>
          <w:szCs w:val="40"/>
          <w:u w:val="single"/>
        </w:rPr>
        <w:t>es</w:t>
      </w:r>
      <w:r>
        <w:rPr>
          <w:rFonts w:ascii="Times New Roman" w:eastAsia="Times New Roman" w:hAnsi="Times New Roman" w:cs="Times New Roman"/>
          <w:b/>
          <w:color w:val="000000"/>
          <w:sz w:val="40"/>
          <w:szCs w:val="40"/>
          <w:u w:val="single"/>
        </w:rPr>
        <w:t xml:space="preserve"> in Egypt (around 120 thousand)</w:t>
      </w:r>
    </w:p>
    <w:p w14:paraId="0000012A" w14:textId="77777777" w:rsidR="003719D0" w:rsidRDefault="003719D0">
      <w:pPr>
        <w:widowControl/>
        <w:pBdr>
          <w:top w:val="nil"/>
          <w:left w:val="nil"/>
          <w:bottom w:val="nil"/>
          <w:right w:val="nil"/>
          <w:between w:val="nil"/>
        </w:pBdr>
        <w:bidi/>
        <w:rPr>
          <w:rFonts w:ascii="Times New Roman" w:eastAsia="Times New Roman" w:hAnsi="Times New Roman" w:cs="Times New Roman"/>
          <w:b/>
          <w:color w:val="000000"/>
          <w:sz w:val="40"/>
          <w:szCs w:val="40"/>
          <w:u w:val="single"/>
        </w:rPr>
      </w:pPr>
    </w:p>
    <w:p w14:paraId="0000012B" w14:textId="77777777" w:rsidR="003719D0" w:rsidRDefault="00B51243">
      <w:pPr>
        <w:widowControl/>
        <w:numPr>
          <w:ilvl w:val="0"/>
          <w:numId w:val="5"/>
        </w:numPr>
        <w:pBdr>
          <w:top w:val="nil"/>
          <w:left w:val="nil"/>
          <w:bottom w:val="nil"/>
          <w:right w:val="nil"/>
          <w:between w:val="nil"/>
        </w:pBdr>
        <w:jc w:val="both"/>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Examples of inconsistency and lack of transparency</w:t>
      </w:r>
    </w:p>
    <w:p w14:paraId="0000012C" w14:textId="77777777" w:rsidR="003719D0" w:rsidRDefault="003719D0">
      <w:pPr>
        <w:widowControl/>
        <w:pBdr>
          <w:top w:val="nil"/>
          <w:left w:val="nil"/>
          <w:bottom w:val="nil"/>
          <w:right w:val="nil"/>
          <w:between w:val="nil"/>
        </w:pBdr>
        <w:spacing w:after="140" w:line="288" w:lineRule="auto"/>
        <w:jc w:val="both"/>
        <w:rPr>
          <w:rFonts w:ascii="Times New Roman" w:eastAsia="Times New Roman" w:hAnsi="Times New Roman" w:cs="Times New Roman"/>
          <w:b/>
          <w:color w:val="000000"/>
          <w:sz w:val="32"/>
          <w:szCs w:val="32"/>
        </w:rPr>
      </w:pPr>
    </w:p>
    <w:p w14:paraId="0000012D" w14:textId="77777777" w:rsidR="003719D0" w:rsidRDefault="00B51243">
      <w:pPr>
        <w:widowControl/>
        <w:pBdr>
          <w:top w:val="nil"/>
          <w:left w:val="nil"/>
          <w:bottom w:val="nil"/>
          <w:right w:val="nil"/>
          <w:between w:val="nil"/>
        </w:pBdr>
        <w:spacing w:after="14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head of the Prisons Authority, Major General Mustafa Baz, the assistant of Interior Minister for the Prisons Authority sector, estimated the capacity of prisons at 75 thousand prisoners in 2013. This was before adding about 30 new prisons since this ti</w:t>
      </w:r>
      <w:r>
        <w:rPr>
          <w:rFonts w:ascii="Times New Roman" w:eastAsia="Times New Roman" w:hAnsi="Times New Roman" w:cs="Times New Roman"/>
          <w:sz w:val="28"/>
          <w:szCs w:val="28"/>
        </w:rPr>
        <w:t xml:space="preserve">me, including two prisons, each </w:t>
      </w:r>
      <w:r>
        <w:rPr>
          <w:rFonts w:ascii="Times New Roman" w:eastAsia="Times New Roman" w:hAnsi="Times New Roman" w:cs="Times New Roman"/>
          <w:sz w:val="28"/>
          <w:szCs w:val="28"/>
        </w:rPr>
        <w:lastRenderedPageBreak/>
        <w:t>with a capacity of 15 thousand prisoners, according to a statement to Al-</w:t>
      </w:r>
      <w:proofErr w:type="spellStart"/>
      <w:r>
        <w:rPr>
          <w:rFonts w:ascii="Times New Roman" w:eastAsia="Times New Roman" w:hAnsi="Times New Roman" w:cs="Times New Roman"/>
          <w:sz w:val="28"/>
          <w:szCs w:val="28"/>
        </w:rPr>
        <w:t>Watan</w:t>
      </w:r>
      <w:proofErr w:type="spellEnd"/>
      <w:r>
        <w:rPr>
          <w:rFonts w:ascii="Times New Roman" w:eastAsia="Times New Roman" w:hAnsi="Times New Roman" w:cs="Times New Roman"/>
          <w:sz w:val="28"/>
          <w:szCs w:val="28"/>
        </w:rPr>
        <w:t xml:space="preserve"> newspaper. </w:t>
      </w:r>
      <w:r>
        <w:rPr>
          <w:rFonts w:ascii="Times New Roman" w:eastAsia="Times New Roman" w:hAnsi="Times New Roman" w:cs="Times New Roman"/>
          <w:sz w:val="25"/>
          <w:szCs w:val="25"/>
        </w:rPr>
        <w:t xml:space="preserve"> (</w:t>
      </w:r>
      <w:r>
        <w:rPr>
          <w:rFonts w:ascii="Times New Roman" w:eastAsia="Times New Roman" w:hAnsi="Times New Roman" w:cs="Times New Roman"/>
          <w:sz w:val="28"/>
          <w:szCs w:val="28"/>
          <w:vertAlign w:val="superscript"/>
        </w:rPr>
        <w:footnoteReference w:id="10"/>
      </w:r>
      <w:r>
        <w:rPr>
          <w:rFonts w:ascii="Times New Roman" w:eastAsia="Times New Roman" w:hAnsi="Times New Roman" w:cs="Times New Roman"/>
          <w:sz w:val="28"/>
          <w:szCs w:val="28"/>
        </w:rPr>
        <w:t>)</w:t>
      </w:r>
    </w:p>
    <w:p w14:paraId="0000012E" w14:textId="77777777" w:rsidR="003719D0" w:rsidRDefault="00B51243">
      <w:pPr>
        <w:widowControl/>
        <w:numPr>
          <w:ilvl w:val="0"/>
          <w:numId w:val="11"/>
        </w:numPr>
        <w:pBdr>
          <w:top w:val="nil"/>
          <w:left w:val="nil"/>
          <w:bottom w:val="nil"/>
          <w:right w:val="nil"/>
          <w:between w:val="nil"/>
        </w:pBdr>
        <w:spacing w:after="14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President </w:t>
      </w:r>
      <w:proofErr w:type="spellStart"/>
      <w:r>
        <w:rPr>
          <w:rFonts w:ascii="Times New Roman" w:eastAsia="Times New Roman" w:hAnsi="Times New Roman" w:cs="Times New Roman"/>
          <w:sz w:val="28"/>
          <w:szCs w:val="28"/>
        </w:rPr>
        <w:t>Sisi</w:t>
      </w:r>
      <w:proofErr w:type="spellEnd"/>
      <w:r>
        <w:rPr>
          <w:rFonts w:ascii="Times New Roman" w:eastAsia="Times New Roman" w:hAnsi="Times New Roman" w:cs="Times New Roman"/>
          <w:sz w:val="28"/>
          <w:szCs w:val="28"/>
        </w:rPr>
        <w:t xml:space="preserve"> while visiting France in December 2020 declared that prisons have places for only 55 </w:t>
      </w:r>
      <w:r>
        <w:rPr>
          <w:rFonts w:ascii="Times New Roman" w:eastAsia="Times New Roman" w:hAnsi="Times New Roman" w:cs="Times New Roman"/>
          <w:sz w:val="28"/>
          <w:szCs w:val="28"/>
        </w:rPr>
        <w:t>thousand</w:t>
      </w:r>
      <w:r>
        <w:rPr>
          <w:rFonts w:ascii="Times New Roman" w:eastAsia="Times New Roman" w:hAnsi="Times New Roman" w:cs="Times New Roman"/>
          <w:sz w:val="25"/>
          <w:szCs w:val="25"/>
        </w:rPr>
        <w:t xml:space="preserve"> (</w:t>
      </w:r>
      <w:r>
        <w:rPr>
          <w:rFonts w:ascii="Times New Roman" w:eastAsia="Times New Roman" w:hAnsi="Times New Roman" w:cs="Times New Roman"/>
          <w:sz w:val="28"/>
          <w:szCs w:val="28"/>
          <w:vertAlign w:val="superscript"/>
        </w:rPr>
        <w:footnoteReference w:id="11"/>
      </w:r>
      <w:r>
        <w:rPr>
          <w:rFonts w:ascii="Times New Roman" w:eastAsia="Times New Roman" w:hAnsi="Times New Roman" w:cs="Times New Roman"/>
          <w:sz w:val="28"/>
          <w:szCs w:val="28"/>
        </w:rPr>
        <w:t>)!</w:t>
      </w:r>
    </w:p>
    <w:p w14:paraId="0000012F" w14:textId="77777777" w:rsidR="003719D0" w:rsidRDefault="00B51243">
      <w:pPr>
        <w:widowControl/>
        <w:numPr>
          <w:ilvl w:val="0"/>
          <w:numId w:val="11"/>
        </w:numPr>
        <w:pBdr>
          <w:top w:val="nil"/>
          <w:left w:val="nil"/>
          <w:bottom w:val="nil"/>
          <w:right w:val="nil"/>
          <w:between w:val="nil"/>
        </w:pBdr>
        <w:spacing w:after="14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 November 2019, the journalist "</w:t>
      </w:r>
      <w:proofErr w:type="spellStart"/>
      <w:r>
        <w:rPr>
          <w:rFonts w:ascii="Times New Roman" w:eastAsia="Times New Roman" w:hAnsi="Times New Roman" w:cs="Times New Roman"/>
          <w:sz w:val="28"/>
          <w:szCs w:val="28"/>
        </w:rPr>
        <w:t>Nashaat</w:t>
      </w:r>
      <w:proofErr w:type="spellEnd"/>
      <w:r>
        <w:rPr>
          <w:rFonts w:ascii="Times New Roman" w:eastAsia="Times New Roman" w:hAnsi="Times New Roman" w:cs="Times New Roman"/>
          <w:sz w:val="28"/>
          <w:szCs w:val="28"/>
        </w:rPr>
        <w:t xml:space="preserve"> Al-</w:t>
      </w:r>
      <w:proofErr w:type="spellStart"/>
      <w:r>
        <w:rPr>
          <w:rFonts w:ascii="Times New Roman" w:eastAsia="Times New Roman" w:hAnsi="Times New Roman" w:cs="Times New Roman"/>
          <w:sz w:val="28"/>
          <w:szCs w:val="28"/>
        </w:rPr>
        <w:t>Daihi</w:t>
      </w:r>
      <w:proofErr w:type="spellEnd"/>
      <w:r>
        <w:rPr>
          <w:rFonts w:ascii="Times New Roman" w:eastAsia="Times New Roman" w:hAnsi="Times New Roman" w:cs="Times New Roman"/>
          <w:sz w:val="28"/>
          <w:szCs w:val="28"/>
        </w:rPr>
        <w:t>", close to the security services, announced that the number of prisoners in Egypt is 114,000. Among them 84,000 have been sentenced to final verdicts and 30,000 under pretrial detention (</w:t>
      </w:r>
      <w:r>
        <w:rPr>
          <w:rFonts w:ascii="Times New Roman" w:eastAsia="Times New Roman" w:hAnsi="Times New Roman" w:cs="Times New Roman"/>
          <w:sz w:val="25"/>
          <w:szCs w:val="25"/>
          <w:vertAlign w:val="superscript"/>
        </w:rPr>
        <w:footnoteReference w:id="12"/>
      </w:r>
      <w:r>
        <w:rPr>
          <w:rFonts w:ascii="Times New Roman" w:eastAsia="Times New Roman" w:hAnsi="Times New Roman" w:cs="Times New Roman"/>
          <w:sz w:val="28"/>
          <w:szCs w:val="28"/>
        </w:rPr>
        <w:t xml:space="preserve">). This is a number different from what journalist </w:t>
      </w:r>
      <w:r>
        <w:rPr>
          <w:rFonts w:ascii="Times New Roman" w:eastAsia="Times New Roman" w:hAnsi="Times New Roman" w:cs="Times New Roman"/>
          <w:sz w:val="28"/>
          <w:szCs w:val="28"/>
        </w:rPr>
        <w:t>Mohammed</w:t>
      </w:r>
      <w:r>
        <w:rPr>
          <w:rFonts w:ascii="Times New Roman" w:eastAsia="Times New Roman" w:hAnsi="Times New Roman" w:cs="Times New Roman"/>
          <w:sz w:val="28"/>
          <w:szCs w:val="28"/>
        </w:rPr>
        <w:t xml:space="preserve"> al-Baz announced in Al-</w:t>
      </w:r>
      <w:proofErr w:type="spellStart"/>
      <w:r>
        <w:rPr>
          <w:rFonts w:ascii="Times New Roman" w:eastAsia="Times New Roman" w:hAnsi="Times New Roman" w:cs="Times New Roman"/>
          <w:sz w:val="28"/>
          <w:szCs w:val="28"/>
        </w:rPr>
        <w:t>Fajr</w:t>
      </w:r>
      <w:proofErr w:type="spellEnd"/>
      <w:r>
        <w:rPr>
          <w:rFonts w:ascii="Times New Roman" w:eastAsia="Times New Roman" w:hAnsi="Times New Roman" w:cs="Times New Roman"/>
          <w:sz w:val="28"/>
          <w:szCs w:val="28"/>
        </w:rPr>
        <w:t xml:space="preserve"> newspaper on the same day mentioning a smaller number with four </w:t>
      </w:r>
      <w:r>
        <w:rPr>
          <w:rFonts w:ascii="Times New Roman" w:eastAsia="Times New Roman" w:hAnsi="Times New Roman" w:cs="Times New Roman"/>
          <w:sz w:val="28"/>
          <w:szCs w:val="28"/>
        </w:rPr>
        <w:t>thousand</w:t>
      </w:r>
      <w:r>
        <w:rPr>
          <w:rFonts w:ascii="Times New Roman" w:eastAsia="Times New Roman" w:hAnsi="Times New Roman" w:cs="Times New Roman"/>
          <w:sz w:val="28"/>
          <w:szCs w:val="28"/>
        </w:rPr>
        <w:t xml:space="preserve"> difference. </w:t>
      </w:r>
    </w:p>
    <w:p w14:paraId="00000130" w14:textId="77777777" w:rsidR="003719D0" w:rsidRDefault="00B51243">
      <w:pPr>
        <w:widowControl/>
        <w:numPr>
          <w:ilvl w:val="0"/>
          <w:numId w:val="11"/>
        </w:numPr>
        <w:pBdr>
          <w:top w:val="nil"/>
          <w:left w:val="nil"/>
          <w:bottom w:val="nil"/>
          <w:right w:val="nil"/>
          <w:between w:val="nil"/>
        </w:pBdr>
        <w:spacing w:after="140" w:line="288"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spokesperson for the United Nations High Commissioner for Human Rights announc</w:t>
      </w:r>
      <w:r>
        <w:rPr>
          <w:rFonts w:ascii="Times New Roman" w:eastAsia="Times New Roman" w:hAnsi="Times New Roman" w:cs="Times New Roman"/>
          <w:sz w:val="28"/>
          <w:szCs w:val="28"/>
        </w:rPr>
        <w:t>ed in April of the same year that Egypt has more than 114,000 prisoners. He called upon Egypt to release prisoners of conscience and stop the overcrowding in prisons</w:t>
      </w:r>
      <w:r>
        <w:rPr>
          <w:rFonts w:ascii="Times New Roman" w:eastAsia="Times New Roman" w:hAnsi="Times New Roman" w:cs="Times New Roman"/>
          <w:sz w:val="25"/>
          <w:szCs w:val="25"/>
        </w:rPr>
        <w:t xml:space="preserve"> (</w:t>
      </w:r>
      <w:r>
        <w:rPr>
          <w:rFonts w:ascii="Times New Roman" w:eastAsia="Times New Roman" w:hAnsi="Times New Roman" w:cs="Times New Roman"/>
          <w:sz w:val="28"/>
          <w:szCs w:val="28"/>
          <w:vertAlign w:val="superscript"/>
        </w:rPr>
        <w:footnoteReference w:id="13"/>
      </w:r>
      <w:r>
        <w:rPr>
          <w:rFonts w:ascii="Times New Roman" w:eastAsia="Times New Roman" w:hAnsi="Times New Roman" w:cs="Times New Roman"/>
          <w:sz w:val="28"/>
          <w:szCs w:val="28"/>
        </w:rPr>
        <w:t>).</w:t>
      </w:r>
    </w:p>
    <w:p w14:paraId="00000131" w14:textId="77777777" w:rsidR="003719D0" w:rsidRDefault="00B51243">
      <w:pPr>
        <w:widowControl/>
        <w:numPr>
          <w:ilvl w:val="0"/>
          <w:numId w:val="5"/>
        </w:numPr>
        <w:pBdr>
          <w:top w:val="nil"/>
          <w:left w:val="nil"/>
          <w:bottom w:val="nil"/>
          <w:right w:val="nil"/>
          <w:between w:val="nil"/>
        </w:pBdr>
        <w:spacing w:after="140" w:line="288" w:lineRule="auto"/>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ANHRI’s estimation for the prisoners and pretrial detained people held in Egypt;</w:t>
      </w:r>
    </w:p>
    <w:p w14:paraId="00000132" w14:textId="77777777" w:rsidR="003719D0" w:rsidRDefault="00B51243">
      <w:pPr>
        <w:widowControl/>
        <w:numPr>
          <w:ilvl w:val="0"/>
          <w:numId w:val="10"/>
        </w:numPr>
        <w:pBdr>
          <w:top w:val="nil"/>
          <w:left w:val="nil"/>
          <w:bottom w:val="nil"/>
          <w:right w:val="nil"/>
          <w:between w:val="nil"/>
        </w:pBdr>
        <w:spacing w:after="140" w:line="288" w:lineRule="auto"/>
        <w:jc w:val="both"/>
        <w:rPr>
          <w:rFonts w:ascii="Times New Roman" w:eastAsia="Times New Roman" w:hAnsi="Times New Roman" w:cs="Times New Roman"/>
          <w:b/>
          <w:sz w:val="32"/>
          <w:szCs w:val="32"/>
          <w:u w:val="single"/>
        </w:rPr>
      </w:pPr>
      <w:r>
        <w:rPr>
          <w:rFonts w:ascii="Times New Roman" w:eastAsia="Times New Roman" w:hAnsi="Times New Roman" w:cs="Times New Roman"/>
          <w:b/>
          <w:sz w:val="32"/>
          <w:szCs w:val="32"/>
          <w:u w:val="single"/>
        </w:rPr>
        <w:lastRenderedPageBreak/>
        <w:t xml:space="preserve">The total number of </w:t>
      </w:r>
      <w:proofErr w:type="spellStart"/>
      <w:r>
        <w:rPr>
          <w:rFonts w:ascii="Times New Roman" w:eastAsia="Times New Roman" w:hAnsi="Times New Roman" w:cs="Times New Roman"/>
          <w:b/>
          <w:sz w:val="32"/>
          <w:szCs w:val="32"/>
          <w:u w:val="single"/>
        </w:rPr>
        <w:t>perisoners</w:t>
      </w:r>
      <w:proofErr w:type="spellEnd"/>
      <w:r>
        <w:rPr>
          <w:rFonts w:ascii="Times New Roman" w:eastAsia="Times New Roman" w:hAnsi="Times New Roman" w:cs="Times New Roman"/>
          <w:b/>
          <w:sz w:val="32"/>
          <w:szCs w:val="32"/>
          <w:u w:val="single"/>
        </w:rPr>
        <w:t xml:space="preserve"> and pretrial detained people is about 12 </w:t>
      </w:r>
      <w:r>
        <w:rPr>
          <w:rFonts w:ascii="Times New Roman" w:eastAsia="Times New Roman" w:hAnsi="Times New Roman" w:cs="Times New Roman"/>
          <w:b/>
          <w:sz w:val="32"/>
          <w:szCs w:val="32"/>
          <w:u w:val="single"/>
        </w:rPr>
        <w:t>thousand</w:t>
      </w:r>
      <w:r>
        <w:rPr>
          <w:rFonts w:ascii="Times New Roman" w:eastAsia="Times New Roman" w:hAnsi="Times New Roman" w:cs="Times New Roman"/>
          <w:b/>
          <w:sz w:val="32"/>
          <w:szCs w:val="32"/>
          <w:u w:val="single"/>
        </w:rPr>
        <w:t xml:space="preserve"> divided as follows; </w:t>
      </w:r>
    </w:p>
    <w:p w14:paraId="00000133" w14:textId="77777777" w:rsidR="003719D0" w:rsidRDefault="00B51243">
      <w:pPr>
        <w:widowControl/>
        <w:numPr>
          <w:ilvl w:val="0"/>
          <w:numId w:val="4"/>
        </w:numPr>
        <w:pBdr>
          <w:top w:val="nil"/>
          <w:left w:val="nil"/>
          <w:bottom w:val="nil"/>
          <w:right w:val="nil"/>
          <w:between w:val="nil"/>
        </w:pBdr>
        <w:spacing w:after="14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number of political prisoners and detainees in Egypt is about 65,000 prisoners and pretrial detainees. They are </w:t>
      </w:r>
      <w:proofErr w:type="spellStart"/>
      <w:r>
        <w:rPr>
          <w:rFonts w:ascii="Times New Roman" w:eastAsia="Times New Roman" w:hAnsi="Times New Roman" w:cs="Times New Roman"/>
          <w:sz w:val="28"/>
          <w:szCs w:val="28"/>
        </w:rPr>
        <w:t>devided</w:t>
      </w:r>
      <w:proofErr w:type="spellEnd"/>
      <w:r>
        <w:rPr>
          <w:rFonts w:ascii="Times New Roman" w:eastAsia="Times New Roman" w:hAnsi="Times New Roman" w:cs="Times New Roman"/>
          <w:sz w:val="28"/>
          <w:szCs w:val="28"/>
        </w:rPr>
        <w:t xml:space="preserve"> into </w:t>
      </w:r>
    </w:p>
    <w:p w14:paraId="00000134" w14:textId="77777777" w:rsidR="003719D0" w:rsidRDefault="00B51243">
      <w:pPr>
        <w:widowControl/>
        <w:numPr>
          <w:ilvl w:val="0"/>
          <w:numId w:val="11"/>
        </w:numPr>
        <w:pBdr>
          <w:top w:val="nil"/>
          <w:left w:val="nil"/>
          <w:bottom w:val="nil"/>
          <w:right w:val="nil"/>
          <w:between w:val="nil"/>
        </w:pBdr>
        <w:spacing w:after="14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26 </w:t>
      </w:r>
      <w:r>
        <w:rPr>
          <w:rFonts w:ascii="Times New Roman" w:eastAsia="Times New Roman" w:hAnsi="Times New Roman" w:cs="Times New Roman"/>
          <w:sz w:val="28"/>
          <w:szCs w:val="28"/>
        </w:rPr>
        <w:t>thousand</w:t>
      </w:r>
      <w:r>
        <w:rPr>
          <w:rFonts w:ascii="Times New Roman" w:eastAsia="Times New Roman" w:hAnsi="Times New Roman" w:cs="Times New Roman"/>
          <w:sz w:val="28"/>
          <w:szCs w:val="28"/>
        </w:rPr>
        <w:t xml:space="preserve"> and pretrial</w:t>
      </w:r>
      <w:r>
        <w:rPr>
          <w:rFonts w:ascii="Times New Roman" w:eastAsia="Times New Roman" w:hAnsi="Times New Roman" w:cs="Times New Roman"/>
          <w:sz w:val="28"/>
          <w:szCs w:val="28"/>
        </w:rPr>
        <w:t xml:space="preserve"> detainees </w:t>
      </w:r>
    </w:p>
    <w:p w14:paraId="00000135" w14:textId="77777777" w:rsidR="003719D0" w:rsidRDefault="00B51243">
      <w:pPr>
        <w:widowControl/>
        <w:numPr>
          <w:ilvl w:val="0"/>
          <w:numId w:val="11"/>
        </w:numPr>
        <w:pBdr>
          <w:top w:val="nil"/>
          <w:left w:val="nil"/>
          <w:bottom w:val="nil"/>
          <w:right w:val="nil"/>
          <w:between w:val="nil"/>
        </w:pBdr>
        <w:spacing w:after="14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39 </w:t>
      </w:r>
      <w:r>
        <w:rPr>
          <w:rFonts w:ascii="Times New Roman" w:eastAsia="Times New Roman" w:hAnsi="Times New Roman" w:cs="Times New Roman"/>
          <w:sz w:val="28"/>
          <w:szCs w:val="28"/>
        </w:rPr>
        <w:t>thousand</w:t>
      </w:r>
      <w:r>
        <w:rPr>
          <w:rFonts w:ascii="Times New Roman" w:eastAsia="Times New Roman" w:hAnsi="Times New Roman" w:cs="Times New Roman"/>
          <w:sz w:val="28"/>
          <w:szCs w:val="28"/>
        </w:rPr>
        <w:t xml:space="preserve"> convicted prisoners</w:t>
      </w:r>
    </w:p>
    <w:p w14:paraId="00000136" w14:textId="77777777" w:rsidR="003719D0" w:rsidRDefault="00B51243">
      <w:pPr>
        <w:widowControl/>
        <w:numPr>
          <w:ilvl w:val="0"/>
          <w:numId w:val="4"/>
        </w:numPr>
        <w:pBdr>
          <w:top w:val="nil"/>
          <w:left w:val="nil"/>
          <w:bottom w:val="nil"/>
          <w:right w:val="nil"/>
          <w:between w:val="nil"/>
        </w:pBdr>
        <w:spacing w:after="14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Number of criminal prisoners and pretrial detainees for common criminal reasons is about 54,000 prisoners and pretrial detainees. They are divided into; </w:t>
      </w:r>
    </w:p>
    <w:p w14:paraId="00000137" w14:textId="77777777" w:rsidR="003719D0" w:rsidRDefault="00B51243">
      <w:pPr>
        <w:widowControl/>
        <w:numPr>
          <w:ilvl w:val="0"/>
          <w:numId w:val="11"/>
        </w:numPr>
        <w:pBdr>
          <w:top w:val="nil"/>
          <w:left w:val="nil"/>
          <w:bottom w:val="nil"/>
          <w:right w:val="nil"/>
          <w:between w:val="nil"/>
        </w:pBdr>
        <w:spacing w:after="14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w:t>
      </w:r>
      <w:r>
        <w:rPr>
          <w:rFonts w:ascii="Times New Roman" w:eastAsia="Times New Roman" w:hAnsi="Times New Roman" w:cs="Times New Roman"/>
          <w:sz w:val="28"/>
          <w:szCs w:val="28"/>
        </w:rPr>
        <w:t>thousand</w:t>
      </w:r>
      <w:r>
        <w:rPr>
          <w:rFonts w:ascii="Times New Roman" w:eastAsia="Times New Roman" w:hAnsi="Times New Roman" w:cs="Times New Roman"/>
          <w:sz w:val="28"/>
          <w:szCs w:val="28"/>
        </w:rPr>
        <w:t xml:space="preserve"> pretrial detainees</w:t>
      </w:r>
    </w:p>
    <w:p w14:paraId="00000138" w14:textId="77777777" w:rsidR="003719D0" w:rsidRDefault="00B51243">
      <w:pPr>
        <w:widowControl/>
        <w:numPr>
          <w:ilvl w:val="0"/>
          <w:numId w:val="11"/>
        </w:numPr>
        <w:pBdr>
          <w:top w:val="nil"/>
          <w:left w:val="nil"/>
          <w:bottom w:val="nil"/>
          <w:right w:val="nil"/>
          <w:between w:val="nil"/>
        </w:pBdr>
        <w:spacing w:after="14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 convicted prisoners</w:t>
      </w:r>
    </w:p>
    <w:p w14:paraId="00000139" w14:textId="77777777" w:rsidR="003719D0" w:rsidRDefault="00B51243">
      <w:pPr>
        <w:widowControl/>
        <w:numPr>
          <w:ilvl w:val="0"/>
          <w:numId w:val="4"/>
        </w:numPr>
        <w:pBdr>
          <w:top w:val="nil"/>
          <w:left w:val="nil"/>
          <w:bottom w:val="nil"/>
          <w:right w:val="nil"/>
          <w:between w:val="nil"/>
        </w:pBdr>
        <w:spacing w:after="14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w:t>
      </w:r>
      <w:r>
        <w:rPr>
          <w:rFonts w:ascii="Times New Roman" w:eastAsia="Times New Roman" w:hAnsi="Times New Roman" w:cs="Times New Roman"/>
          <w:sz w:val="28"/>
          <w:szCs w:val="28"/>
        </w:rPr>
        <w:t xml:space="preserve">total number of convicted prisoners is about 82 </w:t>
      </w:r>
      <w:r>
        <w:rPr>
          <w:rFonts w:ascii="Times New Roman" w:eastAsia="Times New Roman" w:hAnsi="Times New Roman" w:cs="Times New Roman"/>
          <w:sz w:val="28"/>
          <w:szCs w:val="28"/>
        </w:rPr>
        <w:t>thousand</w:t>
      </w:r>
    </w:p>
    <w:p w14:paraId="0000013A" w14:textId="77777777" w:rsidR="003719D0" w:rsidRDefault="00B51243">
      <w:pPr>
        <w:widowControl/>
        <w:numPr>
          <w:ilvl w:val="0"/>
          <w:numId w:val="4"/>
        </w:numPr>
        <w:pBdr>
          <w:top w:val="nil"/>
          <w:left w:val="nil"/>
          <w:bottom w:val="nil"/>
          <w:right w:val="nil"/>
          <w:between w:val="nil"/>
        </w:pBdr>
        <w:spacing w:after="14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total number of </w:t>
      </w:r>
      <w:r>
        <w:rPr>
          <w:rFonts w:ascii="Times New Roman" w:eastAsia="Times New Roman" w:hAnsi="Times New Roman" w:cs="Times New Roman"/>
          <w:sz w:val="28"/>
          <w:szCs w:val="28"/>
        </w:rPr>
        <w:t>pretrial</w:t>
      </w:r>
      <w:r>
        <w:rPr>
          <w:rFonts w:ascii="Times New Roman" w:eastAsia="Times New Roman" w:hAnsi="Times New Roman" w:cs="Times New Roman"/>
          <w:sz w:val="28"/>
          <w:szCs w:val="28"/>
        </w:rPr>
        <w:t xml:space="preserve"> detainees is about 37 </w:t>
      </w:r>
      <w:r>
        <w:rPr>
          <w:rFonts w:ascii="Times New Roman" w:eastAsia="Times New Roman" w:hAnsi="Times New Roman" w:cs="Times New Roman"/>
          <w:sz w:val="28"/>
          <w:szCs w:val="28"/>
        </w:rPr>
        <w:t>thousand</w:t>
      </w:r>
      <w:r>
        <w:rPr>
          <w:rFonts w:ascii="Times New Roman" w:eastAsia="Times New Roman" w:hAnsi="Times New Roman" w:cs="Times New Roman"/>
          <w:sz w:val="28"/>
          <w:szCs w:val="28"/>
        </w:rPr>
        <w:t xml:space="preserve"> </w:t>
      </w:r>
    </w:p>
    <w:p w14:paraId="0000013B" w14:textId="4F9735CD" w:rsidR="003719D0" w:rsidRDefault="00B51243">
      <w:pPr>
        <w:widowControl/>
        <w:numPr>
          <w:ilvl w:val="0"/>
          <w:numId w:val="4"/>
        </w:numPr>
        <w:pBdr>
          <w:top w:val="nil"/>
          <w:left w:val="nil"/>
          <w:bottom w:val="nil"/>
          <w:right w:val="nil"/>
          <w:between w:val="nil"/>
        </w:pBdr>
        <w:spacing w:after="14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number of people held for no clear reasons is about 1000 detainees.</w:t>
      </w:r>
    </w:p>
    <w:p w14:paraId="6A8509AB" w14:textId="76F7E55E" w:rsidR="003D7104" w:rsidRDefault="00014591" w:rsidP="003D7104">
      <w:pPr>
        <w:widowControl/>
        <w:pBdr>
          <w:top w:val="nil"/>
          <w:left w:val="nil"/>
          <w:bottom w:val="nil"/>
          <w:right w:val="nil"/>
          <w:between w:val="nil"/>
        </w:pBdr>
        <w:spacing w:after="140" w:line="288" w:lineRule="auto"/>
        <w:jc w:val="both"/>
        <w:rPr>
          <w:rFonts w:ascii="Times New Roman" w:eastAsia="Times New Roman" w:hAnsi="Times New Roman" w:cs="Times New Roman"/>
          <w:sz w:val="28"/>
          <w:szCs w:val="28"/>
          <w:rtl/>
        </w:rPr>
      </w:pPr>
      <w:r>
        <w:rPr>
          <w:rFonts w:ascii="Times New Roman" w:eastAsia="Times New Roman" w:hAnsi="Times New Roman" w:cs="Times New Roman"/>
          <w:noProof/>
          <w:sz w:val="28"/>
          <w:szCs w:val="28"/>
          <w:rtl/>
        </w:rPr>
        <w:drawing>
          <wp:anchor distT="0" distB="0" distL="114300" distR="114300" simplePos="0" relativeHeight="251660288" behindDoc="1" locked="0" layoutInCell="1" allowOverlap="1" wp14:anchorId="2AB737AF" wp14:editId="780A8D73">
            <wp:simplePos x="0" y="0"/>
            <wp:positionH relativeFrom="page">
              <wp:align>right</wp:align>
            </wp:positionH>
            <wp:positionV relativeFrom="paragraph">
              <wp:posOffset>92710</wp:posOffset>
            </wp:positionV>
            <wp:extent cx="7574280" cy="5105754"/>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en.png"/>
                    <pic:cNvPicPr/>
                  </pic:nvPicPr>
                  <pic:blipFill>
                    <a:blip r:embed="rId13">
                      <a:extLst>
                        <a:ext uri="{28A0092B-C50C-407E-A947-70E740481C1C}">
                          <a14:useLocalDpi xmlns:a14="http://schemas.microsoft.com/office/drawing/2010/main" val="0"/>
                        </a:ext>
                      </a:extLst>
                    </a:blip>
                    <a:stretch>
                      <a:fillRect/>
                    </a:stretch>
                  </pic:blipFill>
                  <pic:spPr>
                    <a:xfrm>
                      <a:off x="0" y="0"/>
                      <a:ext cx="7574280" cy="5105754"/>
                    </a:xfrm>
                    <a:prstGeom prst="rect">
                      <a:avLst/>
                    </a:prstGeom>
                  </pic:spPr>
                </pic:pic>
              </a:graphicData>
            </a:graphic>
            <wp14:sizeRelH relativeFrom="margin">
              <wp14:pctWidth>0</wp14:pctWidth>
            </wp14:sizeRelH>
            <wp14:sizeRelV relativeFrom="margin">
              <wp14:pctHeight>0</wp14:pctHeight>
            </wp14:sizeRelV>
          </wp:anchor>
        </w:drawing>
      </w:r>
    </w:p>
    <w:p w14:paraId="41A4B93C" w14:textId="1E9BDE5B" w:rsidR="003D7104" w:rsidRDefault="003D7104" w:rsidP="003D7104">
      <w:pPr>
        <w:widowControl/>
        <w:pBdr>
          <w:top w:val="nil"/>
          <w:left w:val="nil"/>
          <w:bottom w:val="nil"/>
          <w:right w:val="nil"/>
          <w:between w:val="nil"/>
        </w:pBdr>
        <w:spacing w:after="140" w:line="288" w:lineRule="auto"/>
        <w:jc w:val="both"/>
        <w:rPr>
          <w:rFonts w:ascii="Times New Roman" w:eastAsia="Times New Roman" w:hAnsi="Times New Roman" w:cs="Times New Roman"/>
          <w:sz w:val="28"/>
          <w:szCs w:val="28"/>
          <w:rtl/>
        </w:rPr>
      </w:pPr>
    </w:p>
    <w:p w14:paraId="5D4A8200" w14:textId="37B74B06" w:rsidR="003D7104" w:rsidRDefault="003D7104" w:rsidP="003D7104">
      <w:pPr>
        <w:widowControl/>
        <w:pBdr>
          <w:top w:val="nil"/>
          <w:left w:val="nil"/>
          <w:bottom w:val="nil"/>
          <w:right w:val="nil"/>
          <w:between w:val="nil"/>
        </w:pBdr>
        <w:spacing w:after="140" w:line="288" w:lineRule="auto"/>
        <w:jc w:val="both"/>
        <w:rPr>
          <w:rFonts w:ascii="Times New Roman" w:eastAsia="Times New Roman" w:hAnsi="Times New Roman" w:cs="Times New Roman"/>
          <w:sz w:val="28"/>
          <w:szCs w:val="28"/>
          <w:rtl/>
        </w:rPr>
      </w:pPr>
    </w:p>
    <w:p w14:paraId="15EF97A2" w14:textId="4CAE3F01" w:rsidR="003D7104" w:rsidRDefault="003D7104" w:rsidP="003D7104">
      <w:pPr>
        <w:widowControl/>
        <w:pBdr>
          <w:top w:val="nil"/>
          <w:left w:val="nil"/>
          <w:bottom w:val="nil"/>
          <w:right w:val="nil"/>
          <w:between w:val="nil"/>
        </w:pBdr>
        <w:spacing w:after="140" w:line="288" w:lineRule="auto"/>
        <w:jc w:val="both"/>
        <w:rPr>
          <w:rFonts w:ascii="Times New Roman" w:eastAsia="Times New Roman" w:hAnsi="Times New Roman" w:cs="Times New Roman"/>
          <w:sz w:val="28"/>
          <w:szCs w:val="28"/>
          <w:rtl/>
        </w:rPr>
      </w:pPr>
    </w:p>
    <w:p w14:paraId="4B8A4E09" w14:textId="4909D077" w:rsidR="003D7104" w:rsidRDefault="003D7104" w:rsidP="003D7104">
      <w:pPr>
        <w:widowControl/>
        <w:pBdr>
          <w:top w:val="nil"/>
          <w:left w:val="nil"/>
          <w:bottom w:val="nil"/>
          <w:right w:val="nil"/>
          <w:between w:val="nil"/>
        </w:pBdr>
        <w:spacing w:after="140" w:line="288" w:lineRule="auto"/>
        <w:jc w:val="both"/>
        <w:rPr>
          <w:rFonts w:ascii="Times New Roman" w:eastAsia="Times New Roman" w:hAnsi="Times New Roman" w:cs="Times New Roman"/>
          <w:sz w:val="28"/>
          <w:szCs w:val="28"/>
          <w:rtl/>
        </w:rPr>
      </w:pPr>
    </w:p>
    <w:p w14:paraId="188F4C1C" w14:textId="4C6790B5" w:rsidR="003D7104" w:rsidRDefault="003D7104" w:rsidP="003D7104">
      <w:pPr>
        <w:widowControl/>
        <w:pBdr>
          <w:top w:val="nil"/>
          <w:left w:val="nil"/>
          <w:bottom w:val="nil"/>
          <w:right w:val="nil"/>
          <w:between w:val="nil"/>
        </w:pBdr>
        <w:spacing w:after="140" w:line="288" w:lineRule="auto"/>
        <w:jc w:val="both"/>
        <w:rPr>
          <w:rFonts w:ascii="Times New Roman" w:eastAsia="Times New Roman" w:hAnsi="Times New Roman" w:cs="Times New Roman"/>
          <w:sz w:val="28"/>
          <w:szCs w:val="28"/>
          <w:rtl/>
        </w:rPr>
      </w:pPr>
      <w:bookmarkStart w:id="0" w:name="_GoBack"/>
      <w:bookmarkEnd w:id="0"/>
    </w:p>
    <w:p w14:paraId="3C2754FC" w14:textId="4BF40A3C" w:rsidR="003D7104" w:rsidRDefault="003D7104" w:rsidP="003D7104">
      <w:pPr>
        <w:widowControl/>
        <w:pBdr>
          <w:top w:val="nil"/>
          <w:left w:val="nil"/>
          <w:bottom w:val="nil"/>
          <w:right w:val="nil"/>
          <w:between w:val="nil"/>
        </w:pBdr>
        <w:spacing w:after="140" w:line="288" w:lineRule="auto"/>
        <w:jc w:val="both"/>
        <w:rPr>
          <w:rFonts w:ascii="Times New Roman" w:eastAsia="Times New Roman" w:hAnsi="Times New Roman" w:cs="Times New Roman"/>
          <w:sz w:val="28"/>
          <w:szCs w:val="28"/>
          <w:rtl/>
        </w:rPr>
      </w:pPr>
    </w:p>
    <w:p w14:paraId="6C396C99" w14:textId="72080A63" w:rsidR="003D7104" w:rsidRDefault="003D7104" w:rsidP="003D7104">
      <w:pPr>
        <w:widowControl/>
        <w:pBdr>
          <w:top w:val="nil"/>
          <w:left w:val="nil"/>
          <w:bottom w:val="nil"/>
          <w:right w:val="nil"/>
          <w:between w:val="nil"/>
        </w:pBdr>
        <w:spacing w:after="140" w:line="288" w:lineRule="auto"/>
        <w:jc w:val="both"/>
        <w:rPr>
          <w:rFonts w:ascii="Times New Roman" w:eastAsia="Times New Roman" w:hAnsi="Times New Roman" w:cs="Times New Roman"/>
          <w:sz w:val="28"/>
          <w:szCs w:val="28"/>
          <w:rtl/>
        </w:rPr>
      </w:pPr>
    </w:p>
    <w:p w14:paraId="257F5BD5" w14:textId="48E42610" w:rsidR="003D7104" w:rsidRDefault="003D7104" w:rsidP="003D7104">
      <w:pPr>
        <w:widowControl/>
        <w:pBdr>
          <w:top w:val="nil"/>
          <w:left w:val="nil"/>
          <w:bottom w:val="nil"/>
          <w:right w:val="nil"/>
          <w:between w:val="nil"/>
        </w:pBdr>
        <w:spacing w:after="140" w:line="288" w:lineRule="auto"/>
        <w:jc w:val="both"/>
        <w:rPr>
          <w:rFonts w:ascii="Times New Roman" w:eastAsia="Times New Roman" w:hAnsi="Times New Roman" w:cs="Times New Roman"/>
          <w:sz w:val="28"/>
          <w:szCs w:val="28"/>
          <w:rtl/>
        </w:rPr>
      </w:pPr>
    </w:p>
    <w:p w14:paraId="739500C3" w14:textId="77777777" w:rsidR="003D7104" w:rsidRDefault="003D7104" w:rsidP="003D7104">
      <w:pPr>
        <w:widowControl/>
        <w:pBdr>
          <w:top w:val="nil"/>
          <w:left w:val="nil"/>
          <w:bottom w:val="nil"/>
          <w:right w:val="nil"/>
          <w:between w:val="nil"/>
        </w:pBdr>
        <w:spacing w:after="140" w:line="288" w:lineRule="auto"/>
        <w:jc w:val="both"/>
        <w:rPr>
          <w:rFonts w:ascii="Times New Roman" w:eastAsia="Times New Roman" w:hAnsi="Times New Roman" w:cs="Times New Roman"/>
          <w:sz w:val="28"/>
          <w:szCs w:val="28"/>
          <w:rtl/>
        </w:rPr>
      </w:pPr>
    </w:p>
    <w:p w14:paraId="65FD7F4E" w14:textId="77777777" w:rsidR="003D7104" w:rsidRDefault="003D7104" w:rsidP="003D7104">
      <w:pPr>
        <w:widowControl/>
        <w:pBdr>
          <w:top w:val="nil"/>
          <w:left w:val="nil"/>
          <w:bottom w:val="nil"/>
          <w:right w:val="nil"/>
          <w:between w:val="nil"/>
        </w:pBdr>
        <w:spacing w:after="140" w:line="288" w:lineRule="auto"/>
        <w:jc w:val="both"/>
        <w:rPr>
          <w:rFonts w:ascii="Times New Roman" w:eastAsia="Times New Roman" w:hAnsi="Times New Roman" w:cs="Times New Roman"/>
          <w:sz w:val="28"/>
          <w:szCs w:val="28"/>
        </w:rPr>
      </w:pPr>
    </w:p>
    <w:p w14:paraId="33F694D7" w14:textId="77777777" w:rsidR="003D7104" w:rsidRDefault="003D7104" w:rsidP="003D7104">
      <w:pPr>
        <w:widowControl/>
        <w:pBdr>
          <w:top w:val="nil"/>
          <w:left w:val="nil"/>
          <w:bottom w:val="nil"/>
          <w:right w:val="nil"/>
          <w:between w:val="nil"/>
        </w:pBdr>
        <w:spacing w:after="140" w:line="288" w:lineRule="auto"/>
        <w:jc w:val="both"/>
        <w:rPr>
          <w:rFonts w:ascii="Times New Roman" w:eastAsia="Times New Roman" w:hAnsi="Times New Roman" w:cs="Times New Roman"/>
          <w:sz w:val="28"/>
          <w:szCs w:val="28"/>
        </w:rPr>
      </w:pPr>
    </w:p>
    <w:p w14:paraId="0000013C" w14:textId="77777777" w:rsidR="003719D0" w:rsidRDefault="00B51243">
      <w:pPr>
        <w:widowControl/>
        <w:pBdr>
          <w:top w:val="nil"/>
          <w:left w:val="nil"/>
          <w:bottom w:val="nil"/>
          <w:right w:val="nil"/>
          <w:between w:val="nil"/>
        </w:pBdr>
        <w:spacing w:after="140" w:line="288"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ANHRI was unable to determine the reasons of detention or the legal status for about 1000 detainees monitored in different police stations such </w:t>
      </w:r>
      <w:proofErr w:type="spellStart"/>
      <w:r>
        <w:rPr>
          <w:rFonts w:ascii="Times New Roman" w:eastAsia="Times New Roman" w:hAnsi="Times New Roman" w:cs="Times New Roman"/>
          <w:sz w:val="28"/>
          <w:szCs w:val="28"/>
        </w:rPr>
        <w:t>asp</w:t>
      </w:r>
      <w:proofErr w:type="spellEnd"/>
      <w:r>
        <w:rPr>
          <w:rFonts w:ascii="Times New Roman" w:eastAsia="Times New Roman" w:hAnsi="Times New Roman" w:cs="Times New Roman"/>
          <w:sz w:val="28"/>
          <w:szCs w:val="28"/>
        </w:rPr>
        <w:t xml:space="preserve"> Dar Al Salam, First Settlement, Al </w:t>
      </w:r>
      <w:proofErr w:type="spellStart"/>
      <w:r>
        <w:rPr>
          <w:rFonts w:ascii="Times New Roman" w:eastAsia="Times New Roman" w:hAnsi="Times New Roman" w:cs="Times New Roman"/>
          <w:sz w:val="28"/>
          <w:szCs w:val="28"/>
        </w:rPr>
        <w:t>Matareya</w:t>
      </w:r>
      <w:proofErr w:type="spellEnd"/>
      <w:r>
        <w:rPr>
          <w:rFonts w:ascii="Times New Roman" w:eastAsia="Times New Roman" w:hAnsi="Times New Roman" w:cs="Times New Roman"/>
          <w:sz w:val="28"/>
          <w:szCs w:val="28"/>
        </w:rPr>
        <w:t xml:space="preserve">, Al </w:t>
      </w:r>
      <w:proofErr w:type="spellStart"/>
      <w:r>
        <w:rPr>
          <w:rFonts w:ascii="Times New Roman" w:eastAsia="Times New Roman" w:hAnsi="Times New Roman" w:cs="Times New Roman"/>
          <w:sz w:val="28"/>
          <w:szCs w:val="28"/>
        </w:rPr>
        <w:t>Basateen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Atfih</w:t>
      </w:r>
      <w:proofErr w:type="spellEnd"/>
      <w:r>
        <w:rPr>
          <w:rFonts w:ascii="Times New Roman" w:eastAsia="Times New Roman" w:hAnsi="Times New Roman" w:cs="Times New Roman"/>
          <w:sz w:val="28"/>
          <w:szCs w:val="28"/>
        </w:rPr>
        <w:t xml:space="preserve"> Center, Ain Shams, and Nasr City, as well as</w:t>
      </w:r>
      <w:r>
        <w:rPr>
          <w:rFonts w:ascii="Times New Roman" w:eastAsia="Times New Roman" w:hAnsi="Times New Roman" w:cs="Times New Roman"/>
          <w:sz w:val="28"/>
          <w:szCs w:val="28"/>
        </w:rPr>
        <w:t xml:space="preserve"> some headquarters of the National Security Investigation such as </w:t>
      </w:r>
      <w:proofErr w:type="spellStart"/>
      <w:r>
        <w:rPr>
          <w:rFonts w:ascii="Times New Roman" w:eastAsia="Times New Roman" w:hAnsi="Times New Roman" w:cs="Times New Roman"/>
          <w:sz w:val="28"/>
          <w:szCs w:val="28"/>
        </w:rPr>
        <w:t>Abbasiya</w:t>
      </w:r>
      <w:proofErr w:type="spellEnd"/>
      <w:r>
        <w:rPr>
          <w:rFonts w:ascii="Times New Roman" w:eastAsia="Times New Roman" w:hAnsi="Times New Roman" w:cs="Times New Roman"/>
          <w:sz w:val="28"/>
          <w:szCs w:val="28"/>
        </w:rPr>
        <w:t xml:space="preserve">, Sheikh </w:t>
      </w:r>
      <w:proofErr w:type="spellStart"/>
      <w:r>
        <w:rPr>
          <w:rFonts w:ascii="Times New Roman" w:eastAsia="Times New Roman" w:hAnsi="Times New Roman" w:cs="Times New Roman"/>
          <w:sz w:val="28"/>
          <w:szCs w:val="28"/>
        </w:rPr>
        <w:t>Zayed</w:t>
      </w:r>
      <w:proofErr w:type="spellEnd"/>
      <w:r>
        <w:rPr>
          <w:rFonts w:ascii="Times New Roman" w:eastAsia="Times New Roman" w:hAnsi="Times New Roman" w:cs="Times New Roman"/>
          <w:sz w:val="28"/>
          <w:szCs w:val="28"/>
        </w:rPr>
        <w:t xml:space="preserve">, Al </w:t>
      </w:r>
      <w:proofErr w:type="spellStart"/>
      <w:r>
        <w:rPr>
          <w:rFonts w:ascii="Times New Roman" w:eastAsia="Times New Roman" w:hAnsi="Times New Roman" w:cs="Times New Roman"/>
          <w:sz w:val="28"/>
          <w:szCs w:val="28"/>
        </w:rPr>
        <w:t>Maasara</w:t>
      </w:r>
      <w:proofErr w:type="spellEnd"/>
      <w:r>
        <w:rPr>
          <w:rFonts w:ascii="Times New Roman" w:eastAsia="Times New Roman" w:hAnsi="Times New Roman" w:cs="Times New Roman"/>
          <w:sz w:val="28"/>
          <w:szCs w:val="28"/>
        </w:rPr>
        <w:t xml:space="preserve">, Shubra El </w:t>
      </w:r>
      <w:proofErr w:type="spellStart"/>
      <w:r>
        <w:rPr>
          <w:rFonts w:ascii="Times New Roman" w:eastAsia="Times New Roman" w:hAnsi="Times New Roman" w:cs="Times New Roman"/>
          <w:sz w:val="28"/>
          <w:szCs w:val="28"/>
        </w:rPr>
        <w:t>Khaima</w:t>
      </w:r>
      <w:proofErr w:type="spellEnd"/>
      <w:r>
        <w:rPr>
          <w:rFonts w:ascii="Times New Roman" w:eastAsia="Times New Roman" w:hAnsi="Times New Roman" w:cs="Times New Roman"/>
          <w:sz w:val="28"/>
          <w:szCs w:val="28"/>
        </w:rPr>
        <w:t xml:space="preserve"> and Alexandria Security Directorate.</w:t>
      </w:r>
    </w:p>
    <w:p w14:paraId="0000013D" w14:textId="77777777" w:rsidR="003719D0" w:rsidRDefault="00B51243">
      <w:pPr>
        <w:widowControl/>
        <w:numPr>
          <w:ilvl w:val="0"/>
          <w:numId w:val="10"/>
        </w:numPr>
        <w:pBdr>
          <w:top w:val="nil"/>
          <w:left w:val="nil"/>
          <w:bottom w:val="nil"/>
          <w:right w:val="nil"/>
          <w:between w:val="nil"/>
        </w:pBdr>
        <w:spacing w:after="140" w:line="288" w:lineRule="auto"/>
        <w:jc w:val="both"/>
        <w:rPr>
          <w:rFonts w:ascii="Times New Roman" w:eastAsia="Times New Roman" w:hAnsi="Times New Roman" w:cs="Times New Roman"/>
          <w:b/>
          <w:sz w:val="32"/>
          <w:szCs w:val="32"/>
          <w:u w:val="single"/>
        </w:rPr>
      </w:pPr>
      <w:r>
        <w:rPr>
          <w:rFonts w:ascii="Times New Roman" w:eastAsia="Times New Roman" w:hAnsi="Times New Roman" w:cs="Times New Roman"/>
          <w:b/>
          <w:sz w:val="32"/>
          <w:szCs w:val="32"/>
          <w:u w:val="single"/>
        </w:rPr>
        <w:t>These estimations</w:t>
      </w:r>
    </w:p>
    <w:p w14:paraId="0000013E" w14:textId="77777777" w:rsidR="003719D0" w:rsidRDefault="00B51243">
      <w:pPr>
        <w:widowControl/>
        <w:numPr>
          <w:ilvl w:val="0"/>
          <w:numId w:val="11"/>
        </w:numPr>
        <w:pBdr>
          <w:top w:val="nil"/>
          <w:left w:val="nil"/>
          <w:bottom w:val="nil"/>
          <w:right w:val="nil"/>
          <w:between w:val="nil"/>
        </w:pBdr>
        <w:spacing w:after="14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These estimations </w:t>
      </w:r>
      <w:r>
        <w:rPr>
          <w:rFonts w:ascii="Times New Roman" w:eastAsia="Times New Roman" w:hAnsi="Times New Roman" w:cs="Times New Roman"/>
          <w:sz w:val="28"/>
          <w:szCs w:val="28"/>
        </w:rPr>
        <w:t>are</w:t>
      </w:r>
      <w:r>
        <w:rPr>
          <w:rFonts w:ascii="Times New Roman" w:eastAsia="Times New Roman" w:hAnsi="Times New Roman" w:cs="Times New Roman"/>
          <w:sz w:val="28"/>
          <w:szCs w:val="28"/>
        </w:rPr>
        <w:t xml:space="preserve"> according to ANHRI’s monitoring till March 2021. It was based on data collection and calculation of the numbers included in the statements of cases that were considered by the Institute of Police Secretaries and the State Security Prosecution during the y</w:t>
      </w:r>
      <w:r>
        <w:rPr>
          <w:rFonts w:ascii="Times New Roman" w:eastAsia="Times New Roman" w:hAnsi="Times New Roman" w:cs="Times New Roman"/>
          <w:sz w:val="28"/>
          <w:szCs w:val="28"/>
        </w:rPr>
        <w:t>ears 2019, 2020. It also monitored new cases during the first three months of 2021 and the numbers of prisoners published by some official media outlets or those close to the state officials. In addition to the estimation of ex-prisoners released from pris</w:t>
      </w:r>
      <w:r>
        <w:rPr>
          <w:rFonts w:ascii="Times New Roman" w:eastAsia="Times New Roman" w:hAnsi="Times New Roman" w:cs="Times New Roman"/>
          <w:sz w:val="28"/>
          <w:szCs w:val="28"/>
        </w:rPr>
        <w:t>ons or police stations or national security headquarters. As well as meetings with some sources working for the interior ministry who preferred not to be named, and through visits to some prisons and departments, and also the numbers of releases, many of w</w:t>
      </w:r>
      <w:r>
        <w:rPr>
          <w:rFonts w:ascii="Times New Roman" w:eastAsia="Times New Roman" w:hAnsi="Times New Roman" w:cs="Times New Roman"/>
          <w:sz w:val="28"/>
          <w:szCs w:val="28"/>
        </w:rPr>
        <w:t>hich were criminal cases.</w:t>
      </w:r>
    </w:p>
    <w:p w14:paraId="0000013F" w14:textId="77777777" w:rsidR="003719D0" w:rsidRDefault="00B51243">
      <w:pPr>
        <w:widowControl/>
        <w:numPr>
          <w:ilvl w:val="0"/>
          <w:numId w:val="11"/>
        </w:numPr>
        <w:pBdr>
          <w:top w:val="nil"/>
          <w:left w:val="nil"/>
          <w:bottom w:val="nil"/>
          <w:right w:val="nil"/>
          <w:between w:val="nil"/>
        </w:pBdr>
        <w:spacing w:after="14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ANHRI noticed that Most prisoners and detainees are concentrated in the basic prisons such as "Tora, New Valley, </w:t>
      </w:r>
      <w:proofErr w:type="spellStart"/>
      <w:r>
        <w:rPr>
          <w:rFonts w:ascii="Times New Roman" w:eastAsia="Times New Roman" w:hAnsi="Times New Roman" w:cs="Times New Roman"/>
          <w:sz w:val="28"/>
          <w:szCs w:val="28"/>
        </w:rPr>
        <w:t>Gamasa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Minya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Wadi</w:t>
      </w:r>
      <w:proofErr w:type="spellEnd"/>
      <w:r>
        <w:rPr>
          <w:rFonts w:ascii="Times New Roman" w:eastAsia="Times New Roman" w:hAnsi="Times New Roman" w:cs="Times New Roman"/>
          <w:sz w:val="28"/>
          <w:szCs w:val="28"/>
        </w:rPr>
        <w:t xml:space="preserve"> Al-</w:t>
      </w:r>
      <w:proofErr w:type="spellStart"/>
      <w:r>
        <w:rPr>
          <w:rFonts w:ascii="Times New Roman" w:eastAsia="Times New Roman" w:hAnsi="Times New Roman" w:cs="Times New Roman"/>
          <w:sz w:val="28"/>
          <w:szCs w:val="28"/>
        </w:rPr>
        <w:t>Natrun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Burj</w:t>
      </w:r>
      <w:proofErr w:type="spellEnd"/>
      <w:r>
        <w:rPr>
          <w:rFonts w:ascii="Times New Roman" w:eastAsia="Times New Roman" w:hAnsi="Times New Roman" w:cs="Times New Roman"/>
          <w:sz w:val="28"/>
          <w:szCs w:val="28"/>
        </w:rPr>
        <w:t xml:space="preserve"> Al Arab, Al-</w:t>
      </w:r>
      <w:proofErr w:type="spellStart"/>
      <w:r>
        <w:rPr>
          <w:rFonts w:ascii="Times New Roman" w:eastAsia="Times New Roman" w:hAnsi="Times New Roman" w:cs="Times New Roman"/>
          <w:sz w:val="28"/>
          <w:szCs w:val="28"/>
        </w:rPr>
        <w:t>Qatta</w:t>
      </w:r>
      <w:proofErr w:type="spellEnd"/>
      <w:r>
        <w:rPr>
          <w:rFonts w:ascii="Times New Roman" w:eastAsia="Times New Roman" w:hAnsi="Times New Roman" w:cs="Times New Roman"/>
          <w:sz w:val="28"/>
          <w:szCs w:val="28"/>
        </w:rPr>
        <w:t>, Al-</w:t>
      </w:r>
      <w:proofErr w:type="spellStart"/>
      <w:r>
        <w:rPr>
          <w:rFonts w:ascii="Times New Roman" w:eastAsia="Times New Roman" w:hAnsi="Times New Roman" w:cs="Times New Roman"/>
          <w:sz w:val="28"/>
          <w:szCs w:val="28"/>
        </w:rPr>
        <w:t>Wadi</w:t>
      </w:r>
      <w:proofErr w:type="spellEnd"/>
      <w:r>
        <w:rPr>
          <w:rFonts w:ascii="Times New Roman" w:eastAsia="Times New Roman" w:hAnsi="Times New Roman" w:cs="Times New Roman"/>
          <w:sz w:val="28"/>
          <w:szCs w:val="28"/>
        </w:rPr>
        <w:t xml:space="preserve"> Al-</w:t>
      </w:r>
      <w:proofErr w:type="spellStart"/>
      <w:r>
        <w:rPr>
          <w:rFonts w:ascii="Times New Roman" w:eastAsia="Times New Roman" w:hAnsi="Times New Roman" w:cs="Times New Roman"/>
          <w:sz w:val="28"/>
          <w:szCs w:val="28"/>
        </w:rPr>
        <w:t>Jadid</w:t>
      </w:r>
      <w:proofErr w:type="spellEnd"/>
      <w:r>
        <w:rPr>
          <w:rFonts w:ascii="Times New Roman" w:eastAsia="Times New Roman" w:hAnsi="Times New Roman" w:cs="Times New Roman"/>
          <w:sz w:val="28"/>
          <w:szCs w:val="28"/>
        </w:rPr>
        <w:t xml:space="preserve">, Lyman Abi </w:t>
      </w:r>
      <w:proofErr w:type="spellStart"/>
      <w:r>
        <w:rPr>
          <w:rFonts w:ascii="Times New Roman" w:eastAsia="Times New Roman" w:hAnsi="Times New Roman" w:cs="Times New Roman"/>
          <w:sz w:val="28"/>
          <w:szCs w:val="28"/>
        </w:rPr>
        <w:t>Zael</w:t>
      </w:r>
      <w:proofErr w:type="spellEnd"/>
      <w:r>
        <w:rPr>
          <w:rFonts w:ascii="Times New Roman" w:eastAsia="Times New Roman" w:hAnsi="Times New Roman" w:cs="Times New Roman"/>
          <w:sz w:val="28"/>
          <w:szCs w:val="28"/>
        </w:rPr>
        <w:t xml:space="preserve">, 15th May, </w:t>
      </w:r>
      <w:proofErr w:type="spellStart"/>
      <w:r>
        <w:rPr>
          <w:rFonts w:ascii="Times New Roman" w:eastAsia="Times New Roman" w:hAnsi="Times New Roman" w:cs="Times New Roman"/>
          <w:sz w:val="28"/>
          <w:szCs w:val="28"/>
        </w:rPr>
        <w:t>Fayoum</w:t>
      </w:r>
      <w:proofErr w:type="spellEnd"/>
      <w:r>
        <w:rPr>
          <w:rFonts w:ascii="Times New Roman" w:eastAsia="Times New Roman" w:hAnsi="Times New Roman" w:cs="Times New Roman"/>
          <w:sz w:val="28"/>
          <w:szCs w:val="28"/>
        </w:rPr>
        <w:t>", which inc</w:t>
      </w:r>
      <w:r>
        <w:rPr>
          <w:rFonts w:ascii="Times New Roman" w:eastAsia="Times New Roman" w:hAnsi="Times New Roman" w:cs="Times New Roman"/>
          <w:sz w:val="28"/>
          <w:szCs w:val="28"/>
        </w:rPr>
        <w:t>ludes about 75 thousand prisoners and pretrial detainees, while the rest of the prisons and detention headquarters have about 45 thousand prisoners, and pretrial detainees, and detained.</w:t>
      </w:r>
    </w:p>
    <w:p w14:paraId="00000140" w14:textId="77777777" w:rsidR="003719D0" w:rsidRDefault="003719D0">
      <w:pPr>
        <w:widowControl/>
        <w:pBdr>
          <w:top w:val="nil"/>
          <w:left w:val="nil"/>
          <w:bottom w:val="nil"/>
          <w:right w:val="nil"/>
          <w:between w:val="nil"/>
        </w:pBdr>
        <w:bidi/>
        <w:spacing w:after="140" w:line="288" w:lineRule="auto"/>
        <w:jc w:val="both"/>
        <w:rPr>
          <w:rFonts w:ascii="Times New Roman" w:eastAsia="Times New Roman" w:hAnsi="Times New Roman" w:cs="Times New Roman"/>
          <w:sz w:val="28"/>
          <w:szCs w:val="28"/>
        </w:rPr>
      </w:pPr>
    </w:p>
    <w:sectPr w:rsidR="003719D0">
      <w:pgSz w:w="11906" w:h="16838"/>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B8C1CD" w14:textId="77777777" w:rsidR="00B51243" w:rsidRDefault="00B51243">
      <w:r>
        <w:separator/>
      </w:r>
    </w:p>
  </w:endnote>
  <w:endnote w:type="continuationSeparator" w:id="0">
    <w:p w14:paraId="053D0EBE" w14:textId="77777777" w:rsidR="00B51243" w:rsidRDefault="00B51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Adobe Garamond Pro Bold"/>
    <w:charset w:val="00"/>
    <w:family w:val="auto"/>
    <w:pitch w:val="default"/>
  </w:font>
  <w:font w:name="Liberation Serif">
    <w:altName w:val="Times New Roman"/>
    <w:charset w:val="00"/>
    <w:family w:val="auto"/>
    <w:pitch w:val="default"/>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BD262A" w14:textId="77777777" w:rsidR="00B51243" w:rsidRDefault="00B51243">
      <w:r>
        <w:separator/>
      </w:r>
    </w:p>
  </w:footnote>
  <w:footnote w:type="continuationSeparator" w:id="0">
    <w:p w14:paraId="2FABD9E2" w14:textId="77777777" w:rsidR="00B51243" w:rsidRDefault="00B51243">
      <w:r>
        <w:continuationSeparator/>
      </w:r>
    </w:p>
  </w:footnote>
  <w:footnote w:id="1">
    <w:p w14:paraId="00000141" w14:textId="77777777" w:rsidR="003719D0" w:rsidRDefault="00B51243">
      <w:pPr>
        <w:pBdr>
          <w:top w:val="nil"/>
          <w:left w:val="nil"/>
          <w:bottom w:val="nil"/>
          <w:right w:val="nil"/>
          <w:between w:val="nil"/>
        </w:pBdr>
      </w:pPr>
      <w:r>
        <w:rPr>
          <w:vertAlign w:val="superscript"/>
        </w:rPr>
        <w:footnoteRef/>
      </w:r>
      <w:r>
        <w:rPr>
          <w:rFonts w:ascii="Times New Roman" w:eastAsia="Times New Roman" w:hAnsi="Times New Roman" w:cs="Times New Roman"/>
        </w:rPr>
        <w:tab/>
      </w:r>
      <w:r>
        <w:t xml:space="preserve">ANHRI report; There is Room for Everyone… Egypt’s Prisons Before &amp; After January 25 Revolution, </w:t>
      </w:r>
      <w:r>
        <w:t>last checked</w:t>
      </w:r>
      <w:r>
        <w:t xml:space="preserve"> on 4th January 2021, </w:t>
      </w:r>
      <w:hyperlink r:id="rId1">
        <w:r>
          <w:rPr>
            <w:color w:val="0563C1"/>
            <w:u w:val="single"/>
          </w:rPr>
          <w:t>https://anhri.net/?p=173532&amp;lang=en</w:t>
        </w:r>
      </w:hyperlink>
      <w:r>
        <w:t xml:space="preserve"> </w:t>
      </w:r>
    </w:p>
    <w:p w14:paraId="00000142" w14:textId="77777777" w:rsidR="003719D0" w:rsidRDefault="003719D0">
      <w:pPr>
        <w:pBdr>
          <w:top w:val="nil"/>
          <w:left w:val="nil"/>
          <w:bottom w:val="nil"/>
          <w:right w:val="nil"/>
          <w:between w:val="nil"/>
        </w:pBdr>
        <w:bidi/>
      </w:pPr>
    </w:p>
  </w:footnote>
  <w:footnote w:id="2">
    <w:p w14:paraId="00000143" w14:textId="77777777" w:rsidR="003719D0" w:rsidRDefault="00B51243">
      <w:pPr>
        <w:pBdr>
          <w:top w:val="nil"/>
          <w:left w:val="nil"/>
          <w:bottom w:val="nil"/>
          <w:right w:val="nil"/>
          <w:between w:val="nil"/>
        </w:pBdr>
      </w:pPr>
      <w:r>
        <w:rPr>
          <w:vertAlign w:val="superscript"/>
        </w:rPr>
        <w:footnoteRef/>
      </w:r>
      <w:r>
        <w:t xml:space="preserve">- </w:t>
      </w:r>
      <w:proofErr w:type="spellStart"/>
      <w:r>
        <w:t>Almasry</w:t>
      </w:r>
      <w:proofErr w:type="spellEnd"/>
      <w:r>
        <w:t xml:space="preserve"> </w:t>
      </w:r>
      <w:proofErr w:type="spellStart"/>
      <w:r>
        <w:t>alyoum</w:t>
      </w:r>
      <w:proofErr w:type="spellEnd"/>
      <w:r>
        <w:t xml:space="preserve"> newspaper, published on 17 January 2017, browsed on December 2020 </w:t>
      </w:r>
      <w:hyperlink r:id="rId2">
        <w:r>
          <w:rPr>
            <w:color w:val="0563C1"/>
            <w:u w:val="single"/>
          </w:rPr>
          <w:t>https://www.almasryalyoum.com/news/details/1073341</w:t>
        </w:r>
      </w:hyperlink>
    </w:p>
    <w:p w14:paraId="00000144" w14:textId="77777777" w:rsidR="003719D0" w:rsidRDefault="003719D0">
      <w:pPr>
        <w:pBdr>
          <w:top w:val="nil"/>
          <w:left w:val="nil"/>
          <w:bottom w:val="nil"/>
          <w:right w:val="nil"/>
          <w:between w:val="nil"/>
        </w:pBdr>
        <w:bidi/>
      </w:pPr>
    </w:p>
    <w:p w14:paraId="00000145" w14:textId="77777777" w:rsidR="003719D0" w:rsidRDefault="003719D0">
      <w:pPr>
        <w:pBdr>
          <w:top w:val="nil"/>
          <w:left w:val="nil"/>
          <w:bottom w:val="nil"/>
          <w:right w:val="nil"/>
          <w:between w:val="nil"/>
        </w:pBdr>
        <w:bidi/>
      </w:pPr>
    </w:p>
  </w:footnote>
  <w:footnote w:id="3">
    <w:p w14:paraId="00000146" w14:textId="77777777" w:rsidR="003719D0" w:rsidRDefault="00B51243">
      <w:pPr>
        <w:pBdr>
          <w:top w:val="nil"/>
          <w:left w:val="nil"/>
          <w:bottom w:val="nil"/>
          <w:right w:val="nil"/>
          <w:between w:val="nil"/>
        </w:pBdr>
      </w:pPr>
      <w:r>
        <w:rPr>
          <w:vertAlign w:val="superscript"/>
        </w:rPr>
        <w:footnoteRef/>
      </w:r>
      <w:r>
        <w:tab/>
        <w:t xml:space="preserve">The website of </w:t>
      </w:r>
      <w:proofErr w:type="spellStart"/>
      <w:r>
        <w:t>casation</w:t>
      </w:r>
      <w:proofErr w:type="spellEnd"/>
      <w:r>
        <w:t xml:space="preserve"> court, published on Marc</w:t>
      </w:r>
      <w:r>
        <w:t xml:space="preserve">h 2020, browsed on September 2020 </w:t>
      </w:r>
      <w:hyperlink r:id="rId3">
        <w:r>
          <w:rPr>
            <w:color w:val="0563C1"/>
            <w:u w:val="single"/>
          </w:rPr>
          <w:tab/>
          <w:t>https://www.cc.gov.eg/legislation_single?id=402456</w:t>
        </w:r>
      </w:hyperlink>
    </w:p>
    <w:p w14:paraId="00000147" w14:textId="77777777" w:rsidR="003719D0" w:rsidRDefault="003719D0">
      <w:pPr>
        <w:pBdr>
          <w:top w:val="nil"/>
          <w:left w:val="nil"/>
          <w:bottom w:val="nil"/>
          <w:right w:val="nil"/>
          <w:between w:val="nil"/>
        </w:pBdr>
        <w:bidi/>
      </w:pPr>
    </w:p>
  </w:footnote>
  <w:footnote w:id="4">
    <w:p w14:paraId="00000148" w14:textId="77777777" w:rsidR="003719D0" w:rsidRDefault="00B51243">
      <w:pPr>
        <w:pBdr>
          <w:top w:val="nil"/>
          <w:left w:val="nil"/>
          <w:bottom w:val="nil"/>
          <w:right w:val="nil"/>
          <w:between w:val="nil"/>
        </w:pBdr>
      </w:pPr>
      <w:r>
        <w:rPr>
          <w:vertAlign w:val="superscript"/>
        </w:rPr>
        <w:footnoteRef/>
      </w:r>
      <w:r>
        <w:tab/>
      </w:r>
      <w:proofErr w:type="spellStart"/>
      <w:r>
        <w:t>Alwatan</w:t>
      </w:r>
      <w:proofErr w:type="spellEnd"/>
      <w:r>
        <w:t xml:space="preserve"> newspaper, published in May 2020, browsed on 7 </w:t>
      </w:r>
      <w:proofErr w:type="spellStart"/>
      <w:r>
        <w:t>december</w:t>
      </w:r>
      <w:proofErr w:type="spellEnd"/>
      <w:r>
        <w:t xml:space="preserve"> 2020</w:t>
      </w:r>
      <w:hyperlink r:id="rId4">
        <w:r>
          <w:rPr>
            <w:color w:val="0563C1"/>
            <w:u w:val="single"/>
          </w:rPr>
          <w:tab/>
          <w:t>https://www.elwatannews.com/news/details/4762835</w:t>
        </w:r>
      </w:hyperlink>
    </w:p>
    <w:p w14:paraId="00000149" w14:textId="77777777" w:rsidR="003719D0" w:rsidRDefault="003719D0">
      <w:pPr>
        <w:pBdr>
          <w:top w:val="nil"/>
          <w:left w:val="nil"/>
          <w:bottom w:val="nil"/>
          <w:right w:val="nil"/>
          <w:between w:val="nil"/>
        </w:pBdr>
        <w:bidi/>
      </w:pPr>
    </w:p>
  </w:footnote>
  <w:footnote w:id="5">
    <w:p w14:paraId="0000014A" w14:textId="77777777" w:rsidR="003719D0" w:rsidRDefault="00B51243">
      <w:pPr>
        <w:pBdr>
          <w:top w:val="nil"/>
          <w:left w:val="nil"/>
          <w:bottom w:val="nil"/>
          <w:right w:val="nil"/>
          <w:between w:val="nil"/>
        </w:pBdr>
      </w:pPr>
      <w:r>
        <w:rPr>
          <w:vertAlign w:val="superscript"/>
        </w:rPr>
        <w:footnoteRef/>
      </w:r>
      <w:r>
        <w:tab/>
        <w:t>Grapes, do they pose a threat to national security? A report about the prison authorities’ intransigence in delivering food to prisoners published in February 2021,</w:t>
      </w:r>
      <w:r>
        <w:t xml:space="preserve"> browsed on 30 March 2021 </w:t>
      </w:r>
      <w:hyperlink r:id="rId5">
        <w:r>
          <w:rPr>
            <w:color w:val="0563C1"/>
            <w:u w:val="single"/>
          </w:rPr>
          <w:t>https://www.anhri.info/?p=22006&amp;lang=en</w:t>
        </w:r>
      </w:hyperlink>
      <w:r>
        <w:t xml:space="preserve">   </w:t>
      </w:r>
    </w:p>
    <w:p w14:paraId="0000014B" w14:textId="77777777" w:rsidR="003719D0" w:rsidRDefault="003719D0">
      <w:pPr>
        <w:pBdr>
          <w:top w:val="nil"/>
          <w:left w:val="nil"/>
          <w:bottom w:val="nil"/>
          <w:right w:val="nil"/>
          <w:between w:val="nil"/>
        </w:pBdr>
        <w:bidi/>
      </w:pPr>
    </w:p>
  </w:footnote>
  <w:footnote w:id="6">
    <w:p w14:paraId="0000014C" w14:textId="77777777" w:rsidR="003719D0" w:rsidRDefault="00B51243">
      <w:pPr>
        <w:pBdr>
          <w:top w:val="nil"/>
          <w:left w:val="nil"/>
          <w:bottom w:val="nil"/>
          <w:right w:val="nil"/>
          <w:between w:val="nil"/>
        </w:pBdr>
      </w:pPr>
      <w:r>
        <w:rPr>
          <w:vertAlign w:val="superscript"/>
        </w:rPr>
        <w:footnoteRef/>
      </w:r>
      <w:r>
        <w:tab/>
        <w:t xml:space="preserve"> We apologize: We won’t respect the law today “About the phenomenon of security pretexts and lawlessness in Egypt” published </w:t>
      </w:r>
      <w:r>
        <w:t xml:space="preserve">on 18 August 2019 and browsed on 3 March 2021 </w:t>
      </w:r>
      <w:hyperlink r:id="rId6">
        <w:r>
          <w:rPr>
            <w:color w:val="0563C1"/>
            <w:u w:val="single"/>
          </w:rPr>
          <w:t>https://www.anhri.info/?p=10415&amp;lang=en</w:t>
        </w:r>
      </w:hyperlink>
      <w:r>
        <w:t xml:space="preserve"> </w:t>
      </w:r>
    </w:p>
  </w:footnote>
  <w:footnote w:id="7">
    <w:p w14:paraId="0000014D" w14:textId="77777777" w:rsidR="003719D0" w:rsidRDefault="00B51243">
      <w:pPr>
        <w:pBdr>
          <w:top w:val="nil"/>
          <w:left w:val="nil"/>
          <w:bottom w:val="nil"/>
          <w:right w:val="nil"/>
          <w:between w:val="nil"/>
        </w:pBdr>
      </w:pPr>
      <w:r>
        <w:rPr>
          <w:vertAlign w:val="superscript"/>
        </w:rPr>
        <w:footnoteRef/>
      </w:r>
      <w:r>
        <w:tab/>
        <w:t>Report: Recycling Detainees Of releasing detainees, then incarcerating them again for new cases, published i</w:t>
      </w:r>
      <w:r>
        <w:t xml:space="preserve">n February 2020 and browsed on 3 March 2021 </w:t>
      </w:r>
      <w:hyperlink r:id="rId7">
        <w:r>
          <w:rPr>
            <w:color w:val="0563C1"/>
            <w:u w:val="single"/>
          </w:rPr>
          <w:t>https://www.anhri.info/?p=14874&amp;lang=en</w:t>
        </w:r>
      </w:hyperlink>
      <w:r>
        <w:t xml:space="preserve"> </w:t>
      </w:r>
    </w:p>
  </w:footnote>
  <w:footnote w:id="8">
    <w:p w14:paraId="0000014E" w14:textId="77777777" w:rsidR="003719D0" w:rsidRDefault="00B51243">
      <w:pPr>
        <w:pBdr>
          <w:top w:val="nil"/>
          <w:left w:val="nil"/>
          <w:bottom w:val="nil"/>
          <w:right w:val="nil"/>
          <w:between w:val="nil"/>
        </w:pBdr>
      </w:pPr>
      <w:r>
        <w:rPr>
          <w:vertAlign w:val="superscript"/>
        </w:rPr>
        <w:footnoteRef/>
      </w:r>
      <w:r>
        <w:tab/>
      </w:r>
      <w:proofErr w:type="spellStart"/>
      <w:r>
        <w:t>Darb</w:t>
      </w:r>
      <w:proofErr w:type="spellEnd"/>
      <w:r>
        <w:t xml:space="preserve"> website; statement by 3 members of the human rights council published on 30 December 2020, browsed on 7 march 2021 </w:t>
      </w:r>
      <w:hyperlink r:id="rId8">
        <w:r>
          <w:rPr>
            <w:color w:val="0563C1"/>
            <w:u w:val="single"/>
          </w:rPr>
          <w:t>https://daaarb.com/%D8%A8%D9%8A%D8%A7%D9%86-%D9%84%D9%80-3-%D9%85%D9%86-%D8%A3%D8%B9%D8%B6%D8%A7%D8%A1-%D9%85%D8%AC%D9%84%D8%B3-%D8%AD%D9%82%D9%88%D9%82-%D8%</w:t>
        </w:r>
        <w:r>
          <w:rPr>
            <w:color w:val="0563C1"/>
            <w:u w:val="single"/>
          </w:rPr>
          <w:t>A7%D9%84%D8%A7%D9%86%D8%B3%D8%A7%D9%86-%D8%AD%D9%88%D9%84/</w:t>
        </w:r>
      </w:hyperlink>
    </w:p>
    <w:p w14:paraId="0000014F" w14:textId="77777777" w:rsidR="003719D0" w:rsidRDefault="003719D0">
      <w:pPr>
        <w:pBdr>
          <w:top w:val="nil"/>
          <w:left w:val="nil"/>
          <w:bottom w:val="nil"/>
          <w:right w:val="nil"/>
          <w:between w:val="nil"/>
        </w:pBdr>
        <w:bidi/>
      </w:pPr>
    </w:p>
  </w:footnote>
  <w:footnote w:id="9">
    <w:p w14:paraId="00000150" w14:textId="77777777" w:rsidR="003719D0" w:rsidRDefault="00B51243">
      <w:pPr>
        <w:pBdr>
          <w:top w:val="nil"/>
          <w:left w:val="nil"/>
          <w:bottom w:val="nil"/>
          <w:right w:val="nil"/>
          <w:between w:val="nil"/>
        </w:pBdr>
      </w:pPr>
      <w:r>
        <w:rPr>
          <w:vertAlign w:val="superscript"/>
        </w:rPr>
        <w:footnoteRef/>
      </w:r>
      <w:r>
        <w:tab/>
        <w:t xml:space="preserve">In November 2016 the minister of </w:t>
      </w:r>
      <w:proofErr w:type="spellStart"/>
      <w:r>
        <w:t>interion</w:t>
      </w:r>
      <w:proofErr w:type="spellEnd"/>
      <w:r>
        <w:t xml:space="preserve"> decided to </w:t>
      </w:r>
      <w:proofErr w:type="spellStart"/>
      <w:r>
        <w:t>annule</w:t>
      </w:r>
      <w:proofErr w:type="spellEnd"/>
      <w:r>
        <w:t xml:space="preserve"> the establishment decision, </w:t>
      </w:r>
      <w:proofErr w:type="spellStart"/>
      <w:r>
        <w:t>manshoorat</w:t>
      </w:r>
      <w:proofErr w:type="spellEnd"/>
      <w:r>
        <w:t xml:space="preserve"> website, browsed on 6 march 2021</w:t>
      </w:r>
    </w:p>
    <w:p w14:paraId="00000151" w14:textId="77777777" w:rsidR="003719D0" w:rsidRDefault="00B51243">
      <w:pPr>
        <w:pBdr>
          <w:top w:val="nil"/>
          <w:left w:val="nil"/>
          <w:bottom w:val="nil"/>
          <w:right w:val="nil"/>
          <w:between w:val="nil"/>
        </w:pBdr>
        <w:bidi/>
      </w:pPr>
      <w:hyperlink r:id="rId9">
        <w:r>
          <w:rPr>
            <w:color w:val="0563C1"/>
            <w:u w:val="single"/>
          </w:rPr>
          <w:t>https://ma</w:t>
        </w:r>
        <w:r>
          <w:rPr>
            <w:color w:val="0563C1"/>
            <w:u w:val="single"/>
          </w:rPr>
          <w:t>nshurat.org/node/13568</w:t>
        </w:r>
      </w:hyperlink>
    </w:p>
    <w:p w14:paraId="00000152" w14:textId="77777777" w:rsidR="003719D0" w:rsidRDefault="003719D0">
      <w:pPr>
        <w:pBdr>
          <w:top w:val="nil"/>
          <w:left w:val="nil"/>
          <w:bottom w:val="nil"/>
          <w:right w:val="nil"/>
          <w:between w:val="nil"/>
        </w:pBdr>
      </w:pPr>
    </w:p>
  </w:footnote>
  <w:footnote w:id="10">
    <w:p w14:paraId="00000153" w14:textId="77777777" w:rsidR="003719D0" w:rsidRDefault="00B51243">
      <w:pPr>
        <w:pBdr>
          <w:top w:val="nil"/>
          <w:left w:val="nil"/>
          <w:bottom w:val="nil"/>
          <w:right w:val="nil"/>
          <w:between w:val="nil"/>
        </w:pBdr>
      </w:pPr>
      <w:r>
        <w:rPr>
          <w:vertAlign w:val="superscript"/>
        </w:rPr>
        <w:footnoteRef/>
      </w:r>
      <w:r>
        <w:tab/>
        <w:t xml:space="preserve">The head of the Prisons Authority, Major General Mustafa Baz  in an interview to </w:t>
      </w:r>
      <w:proofErr w:type="spellStart"/>
      <w:r>
        <w:t>Alwatan</w:t>
      </w:r>
      <w:proofErr w:type="spellEnd"/>
      <w:r>
        <w:t xml:space="preserve"> newspaper published 27 August 2013, browsed on 4 March 2021 </w:t>
      </w:r>
      <w:hyperlink r:id="rId10">
        <w:r>
          <w:rPr>
            <w:color w:val="0563C1"/>
            <w:u w:val="single"/>
          </w:rPr>
          <w:t>https://www.el</w:t>
        </w:r>
        <w:r>
          <w:rPr>
            <w:color w:val="0563C1"/>
            <w:u w:val="single"/>
          </w:rPr>
          <w:t>watannews.com/news/details/284505</w:t>
        </w:r>
      </w:hyperlink>
    </w:p>
    <w:p w14:paraId="00000154" w14:textId="77777777" w:rsidR="003719D0" w:rsidRDefault="003719D0">
      <w:pPr>
        <w:pBdr>
          <w:top w:val="nil"/>
          <w:left w:val="nil"/>
          <w:bottom w:val="nil"/>
          <w:right w:val="nil"/>
          <w:between w:val="nil"/>
        </w:pBdr>
        <w:bidi/>
      </w:pPr>
    </w:p>
  </w:footnote>
  <w:footnote w:id="11">
    <w:p w14:paraId="00000155" w14:textId="77777777" w:rsidR="003719D0" w:rsidRDefault="00B51243">
      <w:pPr>
        <w:pBdr>
          <w:top w:val="nil"/>
          <w:left w:val="nil"/>
          <w:bottom w:val="nil"/>
          <w:right w:val="nil"/>
          <w:between w:val="nil"/>
        </w:pBdr>
      </w:pPr>
      <w:r>
        <w:rPr>
          <w:vertAlign w:val="superscript"/>
        </w:rPr>
        <w:footnoteRef/>
      </w:r>
      <w:r>
        <w:tab/>
        <w:t xml:space="preserve">Interview with French Le Figaro on 8 December 2020, browsed on 4 March 2021 </w:t>
      </w:r>
    </w:p>
    <w:p w14:paraId="00000156" w14:textId="77777777" w:rsidR="003719D0" w:rsidRDefault="00B51243">
      <w:pPr>
        <w:pBdr>
          <w:top w:val="nil"/>
          <w:left w:val="nil"/>
          <w:bottom w:val="nil"/>
          <w:right w:val="nil"/>
          <w:between w:val="nil"/>
        </w:pBdr>
      </w:pPr>
      <w:hyperlink r:id="rId11">
        <w:r>
          <w:rPr>
            <w:color w:val="0563C1"/>
            <w:u w:val="single"/>
          </w:rPr>
          <w:t>https://www.lefigaro.fr/international/al-sissi-l-egypte-et-la-france-luttent-ensemble-sur-plusieurs-fronts-20201208</w:t>
        </w:r>
      </w:hyperlink>
    </w:p>
    <w:p w14:paraId="00000157" w14:textId="77777777" w:rsidR="003719D0" w:rsidRDefault="00B51243">
      <w:pPr>
        <w:pBdr>
          <w:top w:val="nil"/>
          <w:left w:val="nil"/>
          <w:bottom w:val="nil"/>
          <w:right w:val="nil"/>
          <w:between w:val="nil"/>
        </w:pBdr>
      </w:pPr>
      <w:r>
        <w:t xml:space="preserve">translated into Arabic on 8 </w:t>
      </w:r>
      <w:proofErr w:type="spellStart"/>
      <w:r>
        <w:t>december</w:t>
      </w:r>
      <w:proofErr w:type="spellEnd"/>
      <w:r>
        <w:t xml:space="preserve"> 2020, browsed on 4 march 2021 </w:t>
      </w:r>
    </w:p>
    <w:p w14:paraId="00000158" w14:textId="77777777" w:rsidR="003719D0" w:rsidRDefault="00B51243">
      <w:pPr>
        <w:pBdr>
          <w:top w:val="nil"/>
          <w:left w:val="nil"/>
          <w:bottom w:val="nil"/>
          <w:right w:val="nil"/>
          <w:between w:val="nil"/>
        </w:pBdr>
      </w:pPr>
      <w:hyperlink r:id="rId12">
        <w:r>
          <w:rPr>
            <w:color w:val="0563C1"/>
            <w:u w:val="single"/>
          </w:rPr>
          <w:t>https://arabicpost.net/%D8%A3%D8%AE%D8%A8%D8%A7%D8%B1/2020/12/09/%D8%A7%D9%84%D8%B3%D9%8A%D8%B3%D9%8A-%D9%85</w:t>
        </w:r>
        <w:r>
          <w:rPr>
            <w:color w:val="0563C1"/>
            <w:u w:val="single"/>
          </w:rPr>
          <w:t>%D8%B5%D8%B1-%D8%AA%D8%B1%D9%83%D9%8A%D8%A7-%D8%A7%D9%84%D8%A5%D8%AE%D9%88%D8%A7%D9%86-news/</w:t>
        </w:r>
      </w:hyperlink>
    </w:p>
  </w:footnote>
  <w:footnote w:id="12">
    <w:p w14:paraId="00000159" w14:textId="77777777" w:rsidR="003719D0" w:rsidRDefault="00B51243">
      <w:pPr>
        <w:pBdr>
          <w:top w:val="nil"/>
          <w:left w:val="nil"/>
          <w:bottom w:val="nil"/>
          <w:right w:val="nil"/>
          <w:between w:val="nil"/>
        </w:pBdr>
      </w:pPr>
      <w:r>
        <w:rPr>
          <w:vertAlign w:val="superscript"/>
        </w:rPr>
        <w:footnoteRef/>
      </w:r>
      <w:r>
        <w:tab/>
      </w:r>
      <w:proofErr w:type="spellStart"/>
      <w:r>
        <w:t>almasry</w:t>
      </w:r>
      <w:proofErr w:type="spellEnd"/>
      <w:r>
        <w:t xml:space="preserve"> </w:t>
      </w:r>
      <w:proofErr w:type="spellStart"/>
      <w:r>
        <w:t>alyoum</w:t>
      </w:r>
      <w:proofErr w:type="spellEnd"/>
      <w:r>
        <w:t xml:space="preserve"> newspaper on 11 November 2019 browsed on 4 march 2021 </w:t>
      </w:r>
    </w:p>
    <w:p w14:paraId="0000015A" w14:textId="77777777" w:rsidR="003719D0" w:rsidRDefault="00B51243">
      <w:pPr>
        <w:pBdr>
          <w:top w:val="nil"/>
          <w:left w:val="nil"/>
          <w:bottom w:val="nil"/>
          <w:right w:val="nil"/>
          <w:between w:val="nil"/>
        </w:pBdr>
      </w:pPr>
      <w:hyperlink r:id="rId13">
        <w:r>
          <w:rPr>
            <w:color w:val="0563C1"/>
            <w:u w:val="single"/>
          </w:rPr>
          <w:t>https://www.almasryal</w:t>
        </w:r>
        <w:r>
          <w:rPr>
            <w:color w:val="0563C1"/>
            <w:u w:val="single"/>
          </w:rPr>
          <w:t>youm.com/news/details/1442357</w:t>
        </w:r>
      </w:hyperlink>
    </w:p>
    <w:p w14:paraId="0000015B" w14:textId="77777777" w:rsidR="003719D0" w:rsidRDefault="003719D0">
      <w:pPr>
        <w:pBdr>
          <w:top w:val="nil"/>
          <w:left w:val="nil"/>
          <w:bottom w:val="nil"/>
          <w:right w:val="nil"/>
          <w:between w:val="nil"/>
        </w:pBdr>
        <w:bidi/>
      </w:pPr>
    </w:p>
  </w:footnote>
  <w:footnote w:id="13">
    <w:p w14:paraId="0000015C" w14:textId="77777777" w:rsidR="003719D0" w:rsidRDefault="00B51243">
      <w:pPr>
        <w:pBdr>
          <w:top w:val="nil"/>
          <w:left w:val="nil"/>
          <w:bottom w:val="nil"/>
          <w:right w:val="nil"/>
          <w:between w:val="nil"/>
        </w:pBdr>
      </w:pPr>
      <w:r>
        <w:rPr>
          <w:vertAlign w:val="superscript"/>
        </w:rPr>
        <w:footnoteRef/>
      </w:r>
      <w:r>
        <w:tab/>
        <w:t xml:space="preserve">High commissioner Office, Media statement published on 3 April 2020, browsed on 12 March 2021 </w:t>
      </w:r>
    </w:p>
    <w:p w14:paraId="0000015D" w14:textId="77777777" w:rsidR="003719D0" w:rsidRDefault="00B51243">
      <w:pPr>
        <w:pBdr>
          <w:top w:val="nil"/>
          <w:left w:val="nil"/>
          <w:bottom w:val="nil"/>
          <w:right w:val="nil"/>
          <w:between w:val="nil"/>
        </w:pBdr>
      </w:pPr>
      <w:hyperlink r:id="rId14">
        <w:r>
          <w:rPr>
            <w:color w:val="0563C1"/>
            <w:u w:val="single"/>
          </w:rPr>
          <w:t>https://www.ohchr.org/AR/New</w:t>
        </w:r>
        <w:r>
          <w:rPr>
            <w:color w:val="0563C1"/>
            <w:u w:val="single"/>
          </w:rPr>
          <w:t>sEvents/Pages/DisplayNews.aspx?NewsID=25772&amp;LangID=A</w:t>
        </w:r>
      </w:hyperlink>
    </w:p>
    <w:p w14:paraId="0000015E" w14:textId="77777777" w:rsidR="003719D0" w:rsidRDefault="003719D0">
      <w:pPr>
        <w:pBdr>
          <w:top w:val="nil"/>
          <w:left w:val="nil"/>
          <w:bottom w:val="nil"/>
          <w:right w:val="nil"/>
          <w:between w:val="nil"/>
        </w:pBdr>
        <w:bidi/>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3659B"/>
    <w:multiLevelType w:val="multilevel"/>
    <w:tmpl w:val="918890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6171F7F"/>
    <w:multiLevelType w:val="multilevel"/>
    <w:tmpl w:val="096A630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AB5AB3"/>
    <w:multiLevelType w:val="multilevel"/>
    <w:tmpl w:val="9EAA80C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27D5E64"/>
    <w:multiLevelType w:val="multilevel"/>
    <w:tmpl w:val="DD1406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3A820CE"/>
    <w:multiLevelType w:val="multilevel"/>
    <w:tmpl w:val="87AAF1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5F26BD5"/>
    <w:multiLevelType w:val="multilevel"/>
    <w:tmpl w:val="478E69D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9554392"/>
    <w:multiLevelType w:val="multilevel"/>
    <w:tmpl w:val="F544B376"/>
    <w:lvl w:ilvl="0">
      <w:start w:val="1"/>
      <w:numFmt w:val="decimal"/>
      <w:lvlText w:val="%1-"/>
      <w:lvlJc w:val="left"/>
      <w:pPr>
        <w:ind w:left="720" w:hanging="360"/>
      </w:pPr>
      <w:rPr>
        <w:b/>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C583E7D"/>
    <w:multiLevelType w:val="multilevel"/>
    <w:tmpl w:val="DF94BF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09E3A97"/>
    <w:multiLevelType w:val="multilevel"/>
    <w:tmpl w:val="C90675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DFC04DA"/>
    <w:multiLevelType w:val="multilevel"/>
    <w:tmpl w:val="82603462"/>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02A2F42"/>
    <w:multiLevelType w:val="multilevel"/>
    <w:tmpl w:val="49C8EB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E6101A3"/>
    <w:multiLevelType w:val="multilevel"/>
    <w:tmpl w:val="E9A85788"/>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69A7855"/>
    <w:multiLevelType w:val="multilevel"/>
    <w:tmpl w:val="5DD2D0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1C02E09"/>
    <w:multiLevelType w:val="multilevel"/>
    <w:tmpl w:val="A0DECB2E"/>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7E3A508E"/>
    <w:multiLevelType w:val="multilevel"/>
    <w:tmpl w:val="44FCFA86"/>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8"/>
  </w:num>
  <w:num w:numId="2">
    <w:abstractNumId w:val="7"/>
  </w:num>
  <w:num w:numId="3">
    <w:abstractNumId w:val="2"/>
  </w:num>
  <w:num w:numId="4">
    <w:abstractNumId w:val="9"/>
  </w:num>
  <w:num w:numId="5">
    <w:abstractNumId w:val="0"/>
  </w:num>
  <w:num w:numId="6">
    <w:abstractNumId w:val="1"/>
  </w:num>
  <w:num w:numId="7">
    <w:abstractNumId w:val="14"/>
  </w:num>
  <w:num w:numId="8">
    <w:abstractNumId w:val="10"/>
  </w:num>
  <w:num w:numId="9">
    <w:abstractNumId w:val="4"/>
  </w:num>
  <w:num w:numId="10">
    <w:abstractNumId w:val="13"/>
  </w:num>
  <w:num w:numId="11">
    <w:abstractNumId w:val="5"/>
  </w:num>
  <w:num w:numId="12">
    <w:abstractNumId w:val="12"/>
  </w:num>
  <w:num w:numId="13">
    <w:abstractNumId w:val="11"/>
  </w:num>
  <w:num w:numId="14">
    <w:abstractNumId w:val="6"/>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9D0"/>
    <w:rsid w:val="00014591"/>
    <w:rsid w:val="003719D0"/>
    <w:rsid w:val="003D7104"/>
    <w:rsid w:val="00970BB8"/>
    <w:rsid w:val="00B51243"/>
    <w:rsid w:val="00F9463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FC1C4"/>
  <w15:docId w15:val="{33A21BE8-36C2-47C3-AAA8-80641F8F8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Liberation Serif" w:hAnsi="Liberation Serif" w:cs="Liberation Serif"/>
        <w:color w:val="00000A"/>
        <w:sz w:val="24"/>
        <w:szCs w:val="24"/>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outlineLvl w:val="0"/>
    </w:pPr>
    <w:rPr>
      <w:rFonts w:ascii="Calibri" w:eastAsia="Calibri" w:hAnsi="Calibri" w:cs="Calibri"/>
      <w:b/>
      <w:color w:val="2F5496"/>
      <w:sz w:val="28"/>
      <w:szCs w:val="2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youtube.com/watch?v=LFvvrBhqPs8"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nhri.net/?p=173532&amp;lang=en"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anhri.net/?p=173532&amp;lang=en" TargetMode="External"/><Relationship Id="rId4" Type="http://schemas.openxmlformats.org/officeDocument/2006/relationships/webSettings" Target="webSettings.xml"/><Relationship Id="rId9" Type="http://schemas.openxmlformats.org/officeDocument/2006/relationships/hyperlink" Target="https://www.anhri.info/?p=20841"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daaarb.com/%D8%A8%D9%8A%D8%A7%D9%86-%D9%84%D9%80-3-%D9%85%D9%86-%D8%A3%D8%B9%D8%B6%D8%A7%D8%A1-%D9%85%D8%AC%D9%84%D8%B3-%D8%AD%D9%82%D9%88%D9%82-%D8%A7%D9%84%D8%A7%D9%86%D8%B3%D8%A7%D9%86-%D8%AD%D9%88%D9%84/" TargetMode="External"/><Relationship Id="rId13" Type="http://schemas.openxmlformats.org/officeDocument/2006/relationships/hyperlink" Target="https://www.almasryalyoum.com/news/details/1442357" TargetMode="External"/><Relationship Id="rId3" Type="http://schemas.openxmlformats.org/officeDocument/2006/relationships/hyperlink" Target="https://www.cc.gov.eg/legislation_single?id=402456" TargetMode="External"/><Relationship Id="rId7" Type="http://schemas.openxmlformats.org/officeDocument/2006/relationships/hyperlink" Target="https://www.anhri.info/?p=14874&amp;lang=en" TargetMode="External"/><Relationship Id="rId12" Type="http://schemas.openxmlformats.org/officeDocument/2006/relationships/hyperlink" Target="https://arabicpost.net/%D8%A3%D8%AE%D8%A8%D8%A7%D8%B1/2020/12/09/%D8%A7%D9%84%D8%B3%D9%8A%D8%B3%D9%8A-%D9%85%D8%B5%D8%B1-%D8%AA%D8%B1%D9%83%D9%8A%D8%A7-%D8%A7%D9%84%D8%A5%D8%AE%D9%88%D8%A7%D9%86-news/" TargetMode="External"/><Relationship Id="rId2" Type="http://schemas.openxmlformats.org/officeDocument/2006/relationships/hyperlink" Target="https://www.almasryalyoum.com/news/details/1073341" TargetMode="External"/><Relationship Id="rId1" Type="http://schemas.openxmlformats.org/officeDocument/2006/relationships/hyperlink" Target="https://anhri.net/?p=173532&amp;lang=en" TargetMode="External"/><Relationship Id="rId6" Type="http://schemas.openxmlformats.org/officeDocument/2006/relationships/hyperlink" Target="https://www.anhri.info/?p=10415&amp;lang=en" TargetMode="External"/><Relationship Id="rId11" Type="http://schemas.openxmlformats.org/officeDocument/2006/relationships/hyperlink" Target="https://www.lefigaro.fr/international/al-sissi-l-egypte-et-la-france-luttent-ensemble-sur-plusieurs-fronts-20201208" TargetMode="External"/><Relationship Id="rId5" Type="http://schemas.openxmlformats.org/officeDocument/2006/relationships/hyperlink" Target="https://www.anhri.info/?p=22006&amp;lang=en" TargetMode="External"/><Relationship Id="rId10" Type="http://schemas.openxmlformats.org/officeDocument/2006/relationships/hyperlink" Target="https://www.elwatannews.com/news/details/284505" TargetMode="External"/><Relationship Id="rId4" Type="http://schemas.openxmlformats.org/officeDocument/2006/relationships/hyperlink" Target="https://www.elwatannews.com/news/details/4762835" TargetMode="External"/><Relationship Id="rId9" Type="http://schemas.openxmlformats.org/officeDocument/2006/relationships/hyperlink" Target="https://manshurat.org/node/13568" TargetMode="External"/><Relationship Id="rId14" Type="http://schemas.openxmlformats.org/officeDocument/2006/relationships/hyperlink" Target="https://www.ohchr.org/AR/NewsEvents/Pages/DisplayNews.aspx?NewsID=25772&amp;LangID=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7191</Words>
  <Characters>40993</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Hussien</dc:creator>
  <cp:lastModifiedBy>Hussien</cp:lastModifiedBy>
  <cp:revision>2</cp:revision>
  <cp:lastPrinted>2021-04-10T20:30:00Z</cp:lastPrinted>
  <dcterms:created xsi:type="dcterms:W3CDTF">2021-04-10T20:49:00Z</dcterms:created>
  <dcterms:modified xsi:type="dcterms:W3CDTF">2021-04-10T20:49:00Z</dcterms:modified>
</cp:coreProperties>
</file>