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25" w:rsidRPr="00446925" w:rsidRDefault="00446925" w:rsidP="00446925">
      <w:pPr>
        <w:bidi w:val="0"/>
        <w:jc w:val="center"/>
        <w:rPr>
          <w:rFonts w:ascii="Times New Roman" w:eastAsia="Times New Roman" w:hAnsi="Times New Roman" w:cs="Times New Roman"/>
          <w:kern w:val="0"/>
          <w:sz w:val="44"/>
          <w:szCs w:val="44"/>
          <w:lang w:eastAsia="en-US" w:bidi="ar-SA"/>
        </w:rPr>
      </w:pPr>
      <w:r w:rsidRPr="00446925">
        <w:rPr>
          <w:rFonts w:ascii="Cambria" w:eastAsia="Times New Roman" w:hAnsi="Cambria" w:cs="Times New Roman"/>
          <w:b/>
          <w:bCs/>
          <w:color w:val="000000"/>
          <w:kern w:val="0"/>
          <w:sz w:val="44"/>
          <w:szCs w:val="44"/>
          <w:lang w:eastAsia="en-US" w:bidi="ar-SA"/>
        </w:rPr>
        <w:t>Labor and Social Protests in the last quarter of 2020</w:t>
      </w:r>
      <w:r w:rsidRPr="00446925">
        <w:rPr>
          <w:rFonts w:ascii="Cambria" w:eastAsia="Times New Roman" w:hAnsi="Cambria" w:cs="Times New Roman"/>
          <w:b/>
          <w:bCs/>
          <w:color w:val="000000"/>
          <w:kern w:val="0"/>
          <w:sz w:val="44"/>
          <w:szCs w:val="44"/>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spacing w:after="240"/>
        <w:rPr>
          <w:rFonts w:ascii="Times New Roman" w:eastAsia="Times New Roman" w:hAnsi="Times New Roman" w:cs="Times New Roman"/>
          <w:kern w:val="0"/>
          <w:lang w:eastAsia="en-US" w:bidi="ar-SA"/>
        </w:rPr>
      </w:pPr>
      <w:r w:rsidRPr="00446925">
        <w:rPr>
          <w:rFonts w:ascii="Cambria" w:eastAsia="Times New Roman" w:hAnsi="Cambria" w:cs="Times New Roman"/>
          <w:b/>
          <w:bCs/>
          <w:color w:val="000000"/>
          <w:kern w:val="0"/>
          <w:lang w:eastAsia="en-US" w:bidi="ar-SA"/>
        </w:rPr>
        <w:t>Introduction</w:t>
      </w:r>
      <w:r w:rsidRPr="00446925">
        <w:rPr>
          <w:rFonts w:ascii="Cambria" w:eastAsia="Times New Roman" w:hAnsi="Cambria" w:cs="Times New Roman"/>
          <w:b/>
          <w:bCs/>
          <w:color w:val="000000"/>
          <w:kern w:val="0"/>
          <w:rtl/>
          <w:lang w:eastAsia="en-US" w:bidi="ar-SA"/>
        </w:rPr>
        <w:t> </w:t>
      </w:r>
    </w:p>
    <w:p w:rsidR="00446925" w:rsidRPr="00446925" w:rsidRDefault="00446925" w:rsidP="00446925">
      <w:pPr>
        <w:bidi w:val="0"/>
        <w:spacing w:after="240"/>
        <w:jc w:val="both"/>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The year 2020 has ended, and the government of Egypt is still turning its back on economic and social rights. The burden on families with limited income has been exacerbated due to the coronavirus pandemic, while the year has ended with the government's decision to liquidate the Egyptian Iron and Steel Company, the country's citadel of heavy industry</w:t>
      </w:r>
      <w:r w:rsidRPr="00446925">
        <w:rPr>
          <w:rFonts w:ascii="Cambria" w:eastAsia="Times New Roman" w:hAnsi="Cambria" w:cs="Times New Roman"/>
          <w:color w:val="000000"/>
          <w:kern w:val="0"/>
          <w:rtl/>
          <w:lang w:eastAsia="en-US" w:bidi="ar-SA"/>
        </w:rPr>
        <w:t>. </w:t>
      </w:r>
    </w:p>
    <w:p w:rsidR="00446925" w:rsidRPr="00446925" w:rsidRDefault="00446925" w:rsidP="00446925">
      <w:pPr>
        <w:bidi w:val="0"/>
        <w:spacing w:after="240"/>
        <w:jc w:val="both"/>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Seventy three different protests, ranging from sit-ins, strikes, protest vigils, suicide cases, blocking off roads, collective complaints, and trade union movements, have been monitored by ANHRI during the last three months of the year (October, November and December)</w:t>
      </w:r>
      <w:r w:rsidRPr="00446925">
        <w:rPr>
          <w:rFonts w:ascii="Cambria" w:eastAsia="Times New Roman" w:hAnsi="Cambria" w:cs="Times New Roman"/>
          <w:color w:val="000000"/>
          <w:kern w:val="0"/>
          <w:rtl/>
          <w:lang w:eastAsia="en-US" w:bidi="ar-SA"/>
        </w:rPr>
        <w:t>.</w:t>
      </w:r>
    </w:p>
    <w:p w:rsidR="00446925" w:rsidRPr="00446925" w:rsidRDefault="00446925" w:rsidP="00446925">
      <w:pPr>
        <w:bidi w:val="0"/>
        <w:spacing w:after="240"/>
        <w:jc w:val="both"/>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During the reporting period, 40 protests were staged by unorganized social groups (neighborhood residents and citizens' gatherings), in addition to 33 protests organized by workers and trade unionists, protesting against the delay in disbursement of salaries, privatization, and layoffs of workers. The Egyptian authorities, however, responded to the various modes of protest with repression and baseless arrests of protesters over flimsy accusations. For example, 9 workers and union leaders at the Delta Company for Fertilizers and Chemical Industries (</w:t>
      </w:r>
      <w:proofErr w:type="spellStart"/>
      <w:r w:rsidRPr="00446925">
        <w:rPr>
          <w:rFonts w:ascii="Cambria" w:eastAsia="Times New Roman" w:hAnsi="Cambria" w:cs="Times New Roman"/>
          <w:color w:val="000000"/>
          <w:kern w:val="0"/>
          <w:lang w:eastAsia="en-US" w:bidi="ar-SA"/>
        </w:rPr>
        <w:t>Talkha</w:t>
      </w:r>
      <w:proofErr w:type="spellEnd"/>
      <w:r w:rsidRPr="00446925">
        <w:rPr>
          <w:rFonts w:ascii="Cambria" w:eastAsia="Times New Roman" w:hAnsi="Cambria" w:cs="Times New Roman"/>
          <w:color w:val="000000"/>
          <w:kern w:val="0"/>
          <w:lang w:eastAsia="en-US" w:bidi="ar-SA"/>
        </w:rPr>
        <w:t xml:space="preserve"> Fertilizer factory) were arrested and interrogated by the State Security Prosecution in connection with Case No. 1 of 2021, against the backdrop of their protests denouncing the selling of the factory</w:t>
      </w:r>
      <w:r w:rsidRPr="00446925">
        <w:rPr>
          <w:rFonts w:ascii="Cambria" w:eastAsia="Times New Roman" w:hAnsi="Cambria" w:cs="Times New Roman"/>
          <w:color w:val="000000"/>
          <w:kern w:val="0"/>
          <w:rtl/>
          <w:lang w:eastAsia="en-US" w:bidi="ar-SA"/>
        </w:rPr>
        <w:t>.  </w:t>
      </w:r>
    </w:p>
    <w:p w:rsidR="00446925" w:rsidRPr="00446925" w:rsidRDefault="00446925" w:rsidP="00446925">
      <w:pPr>
        <w:bidi w:val="0"/>
        <w:spacing w:after="240"/>
        <w:jc w:val="both"/>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The most important protests monitored during the last quarter of 2020 can be summarized as follows</w:t>
      </w:r>
      <w:r w:rsidRPr="00446925">
        <w:rPr>
          <w:rFonts w:ascii="Cambria" w:eastAsia="Times New Roman" w:hAnsi="Cambria" w:cs="Times New Roman"/>
          <w:color w:val="000000"/>
          <w:kern w:val="0"/>
          <w:rtl/>
          <w:lang w:eastAsia="en-US" w:bidi="ar-SA"/>
        </w:rPr>
        <w:t>: </w:t>
      </w:r>
    </w:p>
    <w:p w:rsidR="00446925" w:rsidRPr="00446925" w:rsidRDefault="00446925" w:rsidP="00446925">
      <w:pPr>
        <w:bidi w:val="0"/>
        <w:spacing w:after="24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The distribution of social and labor protests</w:t>
      </w:r>
      <w:r w:rsidRPr="00446925">
        <w:rPr>
          <w:rFonts w:ascii="Cambria" w:eastAsia="Times New Roman" w:hAnsi="Cambria" w:cs="Times New Roman"/>
          <w:color w:val="000000"/>
          <w:kern w:val="0"/>
          <w:rtl/>
          <w:lang w:eastAsia="en-US" w:bidi="ar-SA"/>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719"/>
        <w:gridCol w:w="1722"/>
      </w:tblGrid>
      <w:tr w:rsidR="00446925" w:rsidRPr="00446925" w:rsidTr="004469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Social Protests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Labor Protests</w:t>
            </w:r>
          </w:p>
        </w:tc>
      </w:tr>
      <w:tr w:rsidR="00446925" w:rsidRPr="00446925" w:rsidTr="004469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rtl/>
                <w:lang w:eastAsia="en-US" w:bidi="ar-S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rtl/>
                <w:lang w:eastAsia="en-US" w:bidi="ar-SA"/>
              </w:rPr>
              <w:t>33</w:t>
            </w:r>
          </w:p>
        </w:tc>
      </w:tr>
    </w:tbl>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spacing w:after="140"/>
        <w:jc w:val="center"/>
        <w:rPr>
          <w:rFonts w:ascii="Times New Roman" w:eastAsia="Times New Roman" w:hAnsi="Times New Roman" w:cs="Times New Roman"/>
          <w:kern w:val="0"/>
          <w:lang w:eastAsia="en-US" w:bidi="ar-SA"/>
        </w:rPr>
      </w:pPr>
      <w:r>
        <w:rPr>
          <w:rFonts w:ascii="Times New Roman" w:eastAsia="Times New Roman" w:hAnsi="Times New Roman" w:cs="Times New Roman"/>
          <w:noProof/>
          <w:kern w:val="0"/>
          <w:lang w:eastAsia="en-US" w:bidi="ar-SA"/>
        </w:rPr>
        <w:lastRenderedPageBreak/>
        <w:drawing>
          <wp:inline distT="0" distB="0" distL="0" distR="0">
            <wp:extent cx="4427220" cy="39733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365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0836" cy="3976627"/>
                    </a:xfrm>
                    <a:prstGeom prst="rect">
                      <a:avLst/>
                    </a:prstGeom>
                  </pic:spPr>
                </pic:pic>
              </a:graphicData>
            </a:graphic>
          </wp:inline>
        </w:drawing>
      </w:r>
    </w:p>
    <w:p w:rsidR="00446925" w:rsidRPr="00446925" w:rsidRDefault="00446925" w:rsidP="00446925">
      <w:pPr>
        <w:bidi w:val="0"/>
        <w:spacing w:after="140"/>
        <w:jc w:val="both"/>
        <w:rPr>
          <w:rFonts w:ascii="Times New Roman" w:eastAsia="Times New Roman" w:hAnsi="Times New Roman" w:cs="Times New Roman"/>
          <w:kern w:val="0"/>
          <w:rtl/>
          <w:lang w:eastAsia="en-US" w:bidi="ar-SA"/>
        </w:rPr>
      </w:pPr>
      <w:r w:rsidRPr="00446925">
        <w:rPr>
          <w:rFonts w:ascii="Cambria" w:eastAsia="Times New Roman" w:hAnsi="Cambria" w:cs="Times New Roman"/>
          <w:b/>
          <w:bCs/>
          <w:color w:val="000000"/>
          <w:kern w:val="0"/>
          <w:u w:val="single"/>
          <w:lang w:eastAsia="en-US" w:bidi="ar-SA"/>
        </w:rPr>
        <w:t>First: Labor and professional protests (33 protests)</w:t>
      </w:r>
      <w:r w:rsidRPr="00446925">
        <w:rPr>
          <w:rFonts w:ascii="Cambria" w:eastAsia="Times New Roman" w:hAnsi="Cambria" w:cs="Times New Roman"/>
          <w:b/>
          <w:bCs/>
          <w:color w:val="000000"/>
          <w:kern w:val="0"/>
          <w:u w:val="single"/>
          <w:rtl/>
          <w:lang w:eastAsia="en-US" w:bidi="ar-SA"/>
        </w:rPr>
        <w:t>: </w:t>
      </w:r>
    </w:p>
    <w:p w:rsidR="00446925" w:rsidRPr="00446925" w:rsidRDefault="00446925" w:rsidP="00446925">
      <w:pPr>
        <w:bidi w:val="0"/>
        <w:spacing w:after="140"/>
        <w:jc w:val="center"/>
        <w:rPr>
          <w:rFonts w:ascii="Times New Roman" w:eastAsia="Times New Roman" w:hAnsi="Times New Roman" w:cs="Times New Roman"/>
          <w:kern w:val="0"/>
          <w:rtl/>
          <w:lang w:eastAsia="en-US" w:bidi="ar-SA"/>
        </w:rPr>
      </w:pPr>
      <w:r w:rsidRPr="00446925">
        <w:rPr>
          <w:rFonts w:ascii="Cambria" w:eastAsia="Times New Roman" w:hAnsi="Cambria" w:cs="Times New Roman"/>
          <w:color w:val="000000"/>
          <w:kern w:val="0"/>
          <w:lang w:eastAsia="en-US" w:bidi="ar-SA"/>
        </w:rPr>
        <w:t>The following chart shows the number and kind of labor and professional protests</w:t>
      </w:r>
      <w:r w:rsidRPr="00446925">
        <w:rPr>
          <w:rFonts w:ascii="Cambria" w:eastAsia="Times New Roman" w:hAnsi="Cambria" w:cs="Times New Roman"/>
          <w:color w:val="000000"/>
          <w:kern w:val="0"/>
          <w:rtl/>
          <w:lang w:eastAsia="en-US" w:bidi="ar-SA"/>
        </w:rPr>
        <w:t>:</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402"/>
        <w:gridCol w:w="2023"/>
      </w:tblGrid>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Kind of protests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Number of protests</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Strike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9</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Sit-in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5</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Collective complaint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5</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Protest vigil</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4</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Demonstration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Trade union movement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3</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Gathering</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3</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Threatening to protest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Arbitrary dismissal</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2</w:t>
            </w:r>
          </w:p>
        </w:tc>
      </w:tr>
    </w:tbl>
    <w:p w:rsidR="00446925" w:rsidRPr="00446925" w:rsidRDefault="00446925" w:rsidP="00446925">
      <w:pPr>
        <w:bidi w:val="0"/>
        <w:rPr>
          <w:rFonts w:ascii="Times New Roman" w:eastAsia="Times New Roman" w:hAnsi="Times New Roman" w:cs="Times New Roman"/>
          <w:kern w:val="0"/>
          <w:rtl/>
          <w:lang w:eastAsia="en-US" w:bidi="ar-SA"/>
        </w:rPr>
      </w:pP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r>
        <w:rPr>
          <w:rFonts w:ascii="Calibri" w:eastAsia="Times New Roman" w:hAnsi="Calibri" w:cs="Calibri"/>
          <w:noProof/>
          <w:color w:val="000000"/>
          <w:kern w:val="0"/>
          <w:lang w:eastAsia="en-US" w:bidi="ar-SA"/>
        </w:rPr>
        <w:lastRenderedPageBreak/>
        <w:drawing>
          <wp:inline distT="0" distB="0" distL="0" distR="0">
            <wp:extent cx="6120130" cy="79514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7951470"/>
                    </a:xfrm>
                    <a:prstGeom prst="rect">
                      <a:avLst/>
                    </a:prstGeom>
                  </pic:spPr>
                </pic:pic>
              </a:graphicData>
            </a:graphic>
          </wp:inline>
        </w:drawing>
      </w: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p>
    <w:p w:rsidR="00446925" w:rsidRDefault="00446925" w:rsidP="00446925">
      <w:pPr>
        <w:bidi w:val="0"/>
        <w:spacing w:before="150" w:after="150"/>
        <w:ind w:left="150" w:right="150"/>
        <w:jc w:val="both"/>
        <w:rPr>
          <w:rFonts w:ascii="Calibri" w:eastAsia="Times New Roman" w:hAnsi="Calibri" w:cs="Calibri"/>
          <w:color w:val="000000"/>
          <w:kern w:val="0"/>
          <w:lang w:eastAsia="en-US" w:bidi="ar-SA"/>
        </w:rPr>
      </w:pPr>
    </w:p>
    <w:p w:rsidR="00446925" w:rsidRPr="00446925" w:rsidRDefault="00446925" w:rsidP="00446925">
      <w:pPr>
        <w:bidi w:val="0"/>
        <w:spacing w:before="150" w:after="150"/>
        <w:ind w:left="150" w:right="15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lang w:eastAsia="en-US" w:bidi="ar-SA"/>
        </w:rPr>
        <w:t>Details of labor protests</w:t>
      </w:r>
      <w:r w:rsidRPr="00446925">
        <w:rPr>
          <w:rFonts w:ascii="Calibri" w:eastAsia="Times New Roman" w:hAnsi="Calibri" w:cs="Calibri"/>
          <w:color w:val="000000"/>
          <w:kern w:val="0"/>
          <w:rtl/>
          <w:lang w:eastAsia="en-US" w:bidi="ar-SA"/>
        </w:rPr>
        <w:t>:</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6692"/>
        <w:gridCol w:w="1991"/>
        <w:gridCol w:w="950"/>
      </w:tblGrid>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Details and location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Kind of protest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Employees at the</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T-Land Sea</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ready-made garment company located in Cairo's </w:t>
            </w:r>
            <w:proofErr w:type="spellStart"/>
            <w:r w:rsidRPr="00446925">
              <w:rPr>
                <w:rFonts w:ascii="Calibri" w:eastAsia="Times New Roman" w:hAnsi="Calibri" w:cs="Calibri"/>
                <w:color w:val="000000"/>
                <w:kern w:val="0"/>
                <w:lang w:eastAsia="en-US" w:bidi="ar-SA"/>
              </w:rPr>
              <w:t>Obour</w:t>
            </w:r>
            <w:proofErr w:type="spellEnd"/>
            <w:r w:rsidRPr="00446925">
              <w:rPr>
                <w:rFonts w:ascii="Calibri" w:eastAsia="Times New Roman" w:hAnsi="Calibri" w:cs="Calibri"/>
                <w:color w:val="000000"/>
                <w:kern w:val="0"/>
                <w:lang w:eastAsia="en-US" w:bidi="ar-SA"/>
              </w:rPr>
              <w:t xml:space="preserve"> City went on strike</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Employees at</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Kiriazi</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Electric Company at </w:t>
            </w:r>
            <w:proofErr w:type="spellStart"/>
            <w:r w:rsidRPr="00446925">
              <w:rPr>
                <w:rFonts w:ascii="Calibri" w:eastAsia="Times New Roman" w:hAnsi="Calibri" w:cs="Calibri"/>
                <w:color w:val="000000"/>
                <w:kern w:val="0"/>
                <w:lang w:eastAsia="en-US" w:bidi="ar-SA"/>
              </w:rPr>
              <w:t>Obour</w:t>
            </w:r>
            <w:proofErr w:type="spellEnd"/>
            <w:r w:rsidRPr="00446925">
              <w:rPr>
                <w:rFonts w:ascii="Calibri" w:eastAsia="Times New Roman" w:hAnsi="Calibri" w:cs="Calibri"/>
                <w:color w:val="000000"/>
                <w:kern w:val="0"/>
                <w:lang w:eastAsia="en-US" w:bidi="ar-SA"/>
              </w:rPr>
              <w:t xml:space="preserve"> city, Cairo went on strike</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A strike launched by the workers of</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Kazarin</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factory for ready-made garments in </w:t>
            </w:r>
            <w:proofErr w:type="spellStart"/>
            <w:r w:rsidRPr="00446925">
              <w:rPr>
                <w:rFonts w:ascii="Calibri" w:eastAsia="Times New Roman" w:hAnsi="Calibri" w:cs="Calibri"/>
                <w:color w:val="000000"/>
                <w:kern w:val="0"/>
                <w:lang w:eastAsia="en-US" w:bidi="ar-SA"/>
              </w:rPr>
              <w:t>Fayoum</w:t>
            </w:r>
            <w:proofErr w:type="spellEnd"/>
            <w:r w:rsidRPr="00446925">
              <w:rPr>
                <w:rFonts w:ascii="Calibri" w:eastAsia="Times New Roman" w:hAnsi="Calibri" w:cs="Calibri"/>
                <w:color w:val="000000"/>
                <w:kern w:val="0"/>
                <w:lang w:eastAsia="en-US" w:bidi="ar-SA"/>
              </w:rPr>
              <w:t xml:space="preserve"> governorate</w:t>
            </w:r>
            <w:r w:rsidRPr="00446925">
              <w:rPr>
                <w:rFonts w:ascii="Calibri" w:eastAsia="Times New Roman" w:hAnsi="Calibri" w:cs="Calibri"/>
                <w:color w:val="000000"/>
                <w:kern w:val="0"/>
                <w:rtl/>
                <w:lang w:eastAsia="en-US" w:bidi="ar-SA"/>
              </w:rPr>
              <w:t>.</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4- </w:t>
            </w:r>
            <w:r w:rsidRPr="00446925">
              <w:rPr>
                <w:rFonts w:ascii="Calibri" w:eastAsia="Times New Roman" w:hAnsi="Calibri" w:cs="Calibri"/>
                <w:color w:val="000000"/>
                <w:kern w:val="0"/>
                <w:lang w:eastAsia="en-US" w:bidi="ar-SA"/>
              </w:rPr>
              <w:t xml:space="preserve">Railway train drivers at </w:t>
            </w:r>
            <w:proofErr w:type="spellStart"/>
            <w:r w:rsidRPr="00446925">
              <w:rPr>
                <w:rFonts w:ascii="Calibri" w:eastAsia="Times New Roman" w:hAnsi="Calibri" w:cs="Calibri"/>
                <w:color w:val="000000"/>
                <w:kern w:val="0"/>
                <w:lang w:eastAsia="en-US" w:bidi="ar-SA"/>
              </w:rPr>
              <w:t>Ramsis</w:t>
            </w:r>
            <w:proofErr w:type="spellEnd"/>
            <w:r w:rsidRPr="00446925">
              <w:rPr>
                <w:rFonts w:ascii="Calibri" w:eastAsia="Times New Roman" w:hAnsi="Calibri" w:cs="Calibri"/>
                <w:color w:val="000000"/>
                <w:kern w:val="0"/>
                <w:lang w:eastAsia="en-US" w:bidi="ar-SA"/>
              </w:rPr>
              <w:t xml:space="preserve"> railway</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Station went on strike</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5- </w:t>
            </w:r>
            <w:r w:rsidRPr="00446925">
              <w:rPr>
                <w:rFonts w:ascii="Calibri" w:eastAsia="Times New Roman" w:hAnsi="Calibri" w:cs="Calibri"/>
                <w:color w:val="000000"/>
                <w:kern w:val="0"/>
                <w:lang w:eastAsia="en-US" w:bidi="ar-SA"/>
              </w:rPr>
              <w:t xml:space="preserve">An employee went on a hunger strike at </w:t>
            </w:r>
            <w:proofErr w:type="spellStart"/>
            <w:r w:rsidRPr="00446925">
              <w:rPr>
                <w:rFonts w:ascii="Calibri" w:eastAsia="Times New Roman" w:hAnsi="Calibri" w:cs="Calibri"/>
                <w:color w:val="000000"/>
                <w:kern w:val="0"/>
                <w:lang w:eastAsia="en-US" w:bidi="ar-SA"/>
              </w:rPr>
              <w:t>Minya</w:t>
            </w:r>
            <w:proofErr w:type="spellEnd"/>
            <w:r w:rsidRPr="00446925">
              <w:rPr>
                <w:rFonts w:ascii="Calibri" w:eastAsia="Times New Roman" w:hAnsi="Calibri" w:cs="Calibri"/>
                <w:color w:val="000000"/>
                <w:kern w:val="0"/>
                <w:lang w:eastAsia="en-US" w:bidi="ar-SA"/>
              </w:rPr>
              <w:t xml:space="preserve"> governorate</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6- </w:t>
            </w:r>
            <w:r w:rsidRPr="00446925">
              <w:rPr>
                <w:rFonts w:ascii="Calibri" w:eastAsia="Times New Roman" w:hAnsi="Calibri" w:cs="Calibri"/>
                <w:color w:val="000000"/>
                <w:kern w:val="0"/>
                <w:lang w:eastAsia="en-US" w:bidi="ar-SA"/>
              </w:rPr>
              <w:t xml:space="preserve">A strike launched by Taxi drivers at </w:t>
            </w:r>
            <w:proofErr w:type="spellStart"/>
            <w:r w:rsidRPr="00446925">
              <w:rPr>
                <w:rFonts w:ascii="Calibri" w:eastAsia="Times New Roman" w:hAnsi="Calibri" w:cs="Calibri"/>
                <w:color w:val="000000"/>
                <w:kern w:val="0"/>
                <w:lang w:eastAsia="en-US" w:bidi="ar-SA"/>
              </w:rPr>
              <w:t>Menoufia</w:t>
            </w:r>
            <w:proofErr w:type="spellEnd"/>
            <w:r w:rsidRPr="00446925">
              <w:rPr>
                <w:rFonts w:ascii="Calibri" w:eastAsia="Times New Roman" w:hAnsi="Calibri" w:cs="Calibri"/>
                <w:color w:val="000000"/>
                <w:kern w:val="0"/>
                <w:lang w:eastAsia="en-US" w:bidi="ar-SA"/>
              </w:rPr>
              <w:t xml:space="preserve"> governorate</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7- </w:t>
            </w:r>
            <w:r w:rsidRPr="00446925">
              <w:rPr>
                <w:rFonts w:ascii="Calibri" w:eastAsia="Times New Roman" w:hAnsi="Calibri" w:cs="Calibri"/>
                <w:color w:val="000000"/>
                <w:kern w:val="0"/>
                <w:lang w:eastAsia="en-US" w:bidi="ar-SA"/>
              </w:rPr>
              <w:t xml:space="preserve">A partial strike in Naga' </w:t>
            </w:r>
            <w:proofErr w:type="spellStart"/>
            <w:r w:rsidRPr="00446925">
              <w:rPr>
                <w:rFonts w:ascii="Calibri" w:eastAsia="Times New Roman" w:hAnsi="Calibri" w:cs="Calibri"/>
                <w:color w:val="000000"/>
                <w:kern w:val="0"/>
                <w:lang w:eastAsia="en-US" w:bidi="ar-SA"/>
              </w:rPr>
              <w:t>Hammadi</w:t>
            </w:r>
            <w:proofErr w:type="spellEnd"/>
            <w:r w:rsidRPr="00446925">
              <w:rPr>
                <w:rFonts w:ascii="Calibri" w:eastAsia="Times New Roman" w:hAnsi="Calibri" w:cs="Calibri"/>
                <w:color w:val="000000"/>
                <w:kern w:val="0"/>
                <w:lang w:eastAsia="en-US" w:bidi="ar-SA"/>
              </w:rPr>
              <w:t xml:space="preserve"> Hospital in </w:t>
            </w:r>
            <w:proofErr w:type="spellStart"/>
            <w:r w:rsidRPr="00446925">
              <w:rPr>
                <w:rFonts w:ascii="Calibri" w:eastAsia="Times New Roman" w:hAnsi="Calibri" w:cs="Calibri"/>
                <w:color w:val="000000"/>
                <w:kern w:val="0"/>
                <w:lang w:eastAsia="en-US" w:bidi="ar-SA"/>
              </w:rPr>
              <w:t>Qena</w:t>
            </w:r>
            <w:proofErr w:type="spellEnd"/>
            <w:r w:rsidRPr="00446925">
              <w:rPr>
                <w:rFonts w:ascii="Calibri" w:eastAsia="Times New Roman" w:hAnsi="Calibri" w:cs="Calibri"/>
                <w:color w:val="000000"/>
                <w:kern w:val="0"/>
                <w:lang w:eastAsia="en-US" w:bidi="ar-SA"/>
              </w:rPr>
              <w:t xml:space="preserve"> governorate</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8-  </w:t>
            </w:r>
            <w:r w:rsidRPr="00446925">
              <w:rPr>
                <w:rFonts w:ascii="Calibri" w:eastAsia="Times New Roman" w:hAnsi="Calibri" w:cs="Calibri"/>
                <w:color w:val="000000"/>
                <w:kern w:val="0"/>
                <w:lang w:eastAsia="en-US" w:bidi="ar-SA"/>
              </w:rPr>
              <w:t>The Shubra El-</w:t>
            </w:r>
            <w:proofErr w:type="spellStart"/>
            <w:r w:rsidRPr="00446925">
              <w:rPr>
                <w:rFonts w:ascii="Calibri" w:eastAsia="Times New Roman" w:hAnsi="Calibri" w:cs="Calibri"/>
                <w:color w:val="000000"/>
                <w:kern w:val="0"/>
                <w:lang w:eastAsia="en-US" w:bidi="ar-SA"/>
              </w:rPr>
              <w:t>Kheima</w:t>
            </w:r>
            <w:proofErr w:type="spellEnd"/>
            <w:r w:rsidRPr="00446925">
              <w:rPr>
                <w:rFonts w:ascii="Calibri" w:eastAsia="Times New Roman" w:hAnsi="Calibri" w:cs="Calibri"/>
                <w:color w:val="000000"/>
                <w:kern w:val="0"/>
                <w:lang w:eastAsia="en-US" w:bidi="ar-SA"/>
              </w:rPr>
              <w:t xml:space="preserve"> Bar Association went on strike</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jc w:val="both"/>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9- </w:t>
            </w:r>
            <w:proofErr w:type="spellStart"/>
            <w:r w:rsidRPr="00446925">
              <w:rPr>
                <w:rFonts w:ascii="Calibri" w:eastAsia="Times New Roman" w:hAnsi="Calibri" w:cs="Calibri"/>
                <w:color w:val="000000"/>
                <w:kern w:val="0"/>
                <w:lang w:eastAsia="en-US" w:bidi="ar-SA"/>
              </w:rPr>
              <w:t>Kafr</w:t>
            </w:r>
            <w:proofErr w:type="spellEnd"/>
            <w:r w:rsidRPr="00446925">
              <w:rPr>
                <w:rFonts w:ascii="Calibri" w:eastAsia="Times New Roman" w:hAnsi="Calibri" w:cs="Calibri"/>
                <w:color w:val="000000"/>
                <w:kern w:val="0"/>
                <w:lang w:eastAsia="en-US" w:bidi="ar-SA"/>
              </w:rPr>
              <w:t xml:space="preserve"> El </w:t>
            </w:r>
            <w:proofErr w:type="spellStart"/>
            <w:r w:rsidRPr="00446925">
              <w:rPr>
                <w:rFonts w:ascii="Calibri" w:eastAsia="Times New Roman" w:hAnsi="Calibri" w:cs="Calibri"/>
                <w:color w:val="000000"/>
                <w:kern w:val="0"/>
                <w:lang w:eastAsia="en-US" w:bidi="ar-SA"/>
              </w:rPr>
              <w:t>Dawar</w:t>
            </w:r>
            <w:proofErr w:type="spellEnd"/>
            <w:r w:rsidRPr="00446925">
              <w:rPr>
                <w:rFonts w:ascii="Calibri" w:eastAsia="Times New Roman" w:hAnsi="Calibri" w:cs="Calibri"/>
                <w:color w:val="000000"/>
                <w:kern w:val="0"/>
                <w:lang w:eastAsia="en-US" w:bidi="ar-SA"/>
              </w:rPr>
              <w:t xml:space="preserve"> textile spinning workers continued their labor strike</w:t>
            </w:r>
            <w:r w:rsidRPr="00446925">
              <w:rPr>
                <w:rFonts w:ascii="Calibri" w:eastAsia="Times New Roman" w:hAnsi="Calibri" w:cs="Calibri"/>
                <w:color w:val="000000"/>
                <w:kern w:val="0"/>
                <w:rtl/>
                <w:lang w:eastAsia="en-US" w:bidi="ar-SA"/>
              </w:rPr>
              <w:t> </w:t>
            </w:r>
          </w:p>
          <w:p w:rsidR="00446925" w:rsidRPr="00446925" w:rsidRDefault="00446925" w:rsidP="00446925">
            <w:pPr>
              <w:bidi w:val="0"/>
              <w:spacing w:after="240"/>
              <w:rPr>
                <w:rFonts w:ascii="Times New Roman" w:eastAsia="Times New Roman" w:hAnsi="Times New Roman" w:cs="Times New Roman"/>
                <w:kern w:val="0"/>
                <w:rtl/>
                <w:lang w:eastAsia="en-U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lang w:eastAsia="en-US" w:bidi="ar-SA"/>
              </w:rPr>
              <w:t>Labor strike</w:t>
            </w:r>
            <w:r w:rsidRPr="00446925">
              <w:rPr>
                <w:rFonts w:ascii="Calibri" w:eastAsia="Times New Roman" w:hAnsi="Calibri" w:cs="Calibri"/>
                <w:color w:val="000000"/>
                <w:kern w:val="0"/>
                <w:rtl/>
                <w:lang w:eastAsia="en-US" w:bidi="ar-SA"/>
              </w:rPr>
              <w:t xml:space="preserve"> (9)</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
              </w:numPr>
              <w:bidi w:val="0"/>
              <w:jc w:val="both"/>
              <w:textAlignment w:val="baseline"/>
              <w:rPr>
                <w:rFonts w:ascii="Calibri" w:eastAsia="Times New Roman" w:hAnsi="Calibri" w:cs="Calibri"/>
                <w:color w:val="000000"/>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Employees at the Workers University in Cairo staged a sit-in</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 xml:space="preserve">Employees at Egypt's Aluminum's Company complex in </w:t>
            </w:r>
            <w:proofErr w:type="spellStart"/>
            <w:r w:rsidRPr="00446925">
              <w:rPr>
                <w:rFonts w:ascii="Calibri" w:eastAsia="Times New Roman" w:hAnsi="Calibri" w:cs="Calibri"/>
                <w:color w:val="000000"/>
                <w:kern w:val="0"/>
                <w:lang w:eastAsia="en-US" w:bidi="ar-SA"/>
              </w:rPr>
              <w:t>Nagaa</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Hammadi</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Qena</w:t>
            </w:r>
            <w:proofErr w:type="spellEnd"/>
            <w:r w:rsidRPr="00446925">
              <w:rPr>
                <w:rFonts w:ascii="Calibri" w:eastAsia="Times New Roman" w:hAnsi="Calibri" w:cs="Calibri"/>
                <w:color w:val="000000"/>
                <w:kern w:val="0"/>
                <w:lang w:eastAsia="en-US" w:bidi="ar-SA"/>
              </w:rPr>
              <w:t xml:space="preserve"> organized a sit-in</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The sit-in of workers at</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Samad</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Talkha</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Company, </w:t>
            </w:r>
            <w:proofErr w:type="spellStart"/>
            <w:r w:rsidRPr="00446925">
              <w:rPr>
                <w:rFonts w:ascii="Calibri" w:eastAsia="Times New Roman" w:hAnsi="Calibri" w:cs="Calibri"/>
                <w:color w:val="000000"/>
                <w:kern w:val="0"/>
                <w:lang w:eastAsia="en-US" w:bidi="ar-SA"/>
              </w:rPr>
              <w:t>Dakahlia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4- </w:t>
            </w:r>
            <w:r w:rsidRPr="00446925">
              <w:rPr>
                <w:rFonts w:ascii="Calibri" w:eastAsia="Times New Roman" w:hAnsi="Calibri" w:cs="Calibri"/>
                <w:color w:val="000000"/>
                <w:kern w:val="0"/>
                <w:lang w:eastAsia="en-US" w:bidi="ar-SA"/>
              </w:rPr>
              <w:t>Workers at Alexandria Container Handling Company organized a sit-in</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5- </w:t>
            </w:r>
            <w:r w:rsidRPr="00446925">
              <w:rPr>
                <w:rFonts w:ascii="Calibri" w:eastAsia="Times New Roman" w:hAnsi="Calibri" w:cs="Calibri"/>
                <w:color w:val="000000"/>
                <w:kern w:val="0"/>
                <w:lang w:eastAsia="en-US" w:bidi="ar-SA"/>
              </w:rPr>
              <w:t xml:space="preserve">A sit-in by workers at the General Company for Research and Groundwater </w:t>
            </w:r>
            <w:proofErr w:type="spellStart"/>
            <w:r w:rsidRPr="00446925">
              <w:rPr>
                <w:rFonts w:ascii="Calibri" w:eastAsia="Times New Roman" w:hAnsi="Calibri" w:cs="Calibri"/>
                <w:color w:val="000000"/>
                <w:kern w:val="0"/>
                <w:lang w:eastAsia="en-US" w:bidi="ar-SA"/>
              </w:rPr>
              <w:t>Regwa</w:t>
            </w:r>
            <w:proofErr w:type="spellEnd"/>
            <w:r w:rsidRPr="00446925">
              <w:rPr>
                <w:rFonts w:ascii="Calibri" w:eastAsia="Times New Roman" w:hAnsi="Calibri" w:cs="Calibri"/>
                <w:color w:val="000000"/>
                <w:kern w:val="0"/>
                <w:lang w:eastAsia="en-US" w:bidi="ar-SA"/>
              </w:rPr>
              <w:t>, Cairo Governorate</w:t>
            </w:r>
            <w:r w:rsidRPr="00446925">
              <w:rPr>
                <w:rFonts w:ascii="Calibri" w:eastAsia="Times New Roman" w:hAnsi="Calibri" w:cs="Calibri"/>
                <w:color w:val="000000"/>
                <w:kern w:val="0"/>
                <w:rtl/>
                <w:lang w:eastAsia="en-US" w:bidi="ar-SA"/>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Sit-in</w:t>
            </w:r>
            <w:r w:rsidRPr="00446925">
              <w:rPr>
                <w:rFonts w:ascii="Calibri" w:eastAsia="Times New Roman" w:hAnsi="Calibri" w:cs="Calibri"/>
                <w:color w:val="000000"/>
                <w:kern w:val="0"/>
                <w:rtl/>
                <w:lang w:eastAsia="en-US" w:bidi="ar-SA"/>
              </w:rPr>
              <w:t xml:space="preserve"> (5)</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Workers at</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Sasco</w:t>
            </w:r>
            <w:proofErr w:type="spellEnd"/>
            <w:r w:rsidRPr="00446925">
              <w:rPr>
                <w:rFonts w:ascii="Calibri" w:eastAsia="Times New Roman" w:hAnsi="Calibri" w:cs="Calibri"/>
                <w:color w:val="000000"/>
                <w:kern w:val="0"/>
                <w:lang w:eastAsia="en-US" w:bidi="ar-SA"/>
              </w:rPr>
              <w:t xml:space="preserve"> Group</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Factory in Al-</w:t>
            </w:r>
            <w:proofErr w:type="spellStart"/>
            <w:r w:rsidRPr="00446925">
              <w:rPr>
                <w:rFonts w:ascii="Calibri" w:eastAsia="Times New Roman" w:hAnsi="Calibri" w:cs="Calibri"/>
                <w:color w:val="000000"/>
                <w:kern w:val="0"/>
                <w:lang w:eastAsia="en-US" w:bidi="ar-SA"/>
              </w:rPr>
              <w:t>Sharqiyah</w:t>
            </w:r>
            <w:proofErr w:type="spellEnd"/>
            <w:r w:rsidRPr="00446925">
              <w:rPr>
                <w:rFonts w:ascii="Calibri" w:eastAsia="Times New Roman" w:hAnsi="Calibri" w:cs="Calibri"/>
                <w:color w:val="000000"/>
                <w:kern w:val="0"/>
                <w:lang w:eastAsia="en-US" w:bidi="ar-SA"/>
              </w:rPr>
              <w:t xml:space="preserve"> governorate filed a collective complaint</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A collective complaint by the Olympic Club players in the Egyptian Football Association (EFA) at Alexandria</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A collective complaint by</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Baladiya</w:t>
            </w:r>
            <w:proofErr w:type="spellEnd"/>
            <w:r w:rsidRPr="00446925">
              <w:rPr>
                <w:rFonts w:ascii="Calibri" w:eastAsia="Times New Roman" w:hAnsi="Calibri" w:cs="Calibri"/>
                <w:color w:val="000000"/>
                <w:kern w:val="0"/>
                <w:lang w:eastAsia="en-US" w:bidi="ar-SA"/>
              </w:rPr>
              <w:t xml:space="preserve"> Mahalla</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Sporting Club in </w:t>
            </w:r>
            <w:proofErr w:type="spellStart"/>
            <w:r w:rsidRPr="00446925">
              <w:rPr>
                <w:rFonts w:ascii="Calibri" w:eastAsia="Times New Roman" w:hAnsi="Calibri" w:cs="Calibri"/>
                <w:color w:val="000000"/>
                <w:kern w:val="0"/>
                <w:lang w:eastAsia="en-US" w:bidi="ar-SA"/>
              </w:rPr>
              <w:t>Gharbyia</w:t>
            </w:r>
            <w:proofErr w:type="spellEnd"/>
            <w:r w:rsidRPr="00446925">
              <w:rPr>
                <w:rFonts w:ascii="Calibri" w:eastAsia="Times New Roman" w:hAnsi="Calibri" w:cs="Calibri"/>
                <w:color w:val="000000"/>
                <w:kern w:val="0"/>
                <w:lang w:eastAsia="en-US" w:bidi="ar-SA"/>
              </w:rPr>
              <w:t xml:space="preserve"> governorate against the club's administration</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lastRenderedPageBreak/>
              <w:t xml:space="preserve">4- </w:t>
            </w:r>
            <w:r w:rsidRPr="00446925">
              <w:rPr>
                <w:rFonts w:ascii="Calibri" w:eastAsia="Times New Roman" w:hAnsi="Calibri" w:cs="Calibri"/>
                <w:color w:val="000000"/>
                <w:kern w:val="0"/>
                <w:lang w:eastAsia="en-US" w:bidi="ar-SA"/>
              </w:rPr>
              <w:t xml:space="preserve">Workers at the clay brick factory in </w:t>
            </w:r>
            <w:proofErr w:type="spellStart"/>
            <w:r w:rsidRPr="00446925">
              <w:rPr>
                <w:rFonts w:ascii="Calibri" w:eastAsia="Times New Roman" w:hAnsi="Calibri" w:cs="Calibri"/>
                <w:color w:val="000000"/>
                <w:kern w:val="0"/>
                <w:lang w:eastAsia="en-US" w:bidi="ar-SA"/>
              </w:rPr>
              <w:t>Beni</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Suef</w:t>
            </w:r>
            <w:proofErr w:type="spellEnd"/>
            <w:r w:rsidRPr="00446925">
              <w:rPr>
                <w:rFonts w:ascii="Calibri" w:eastAsia="Times New Roman" w:hAnsi="Calibri" w:cs="Calibri"/>
                <w:color w:val="000000"/>
                <w:kern w:val="0"/>
                <w:lang w:eastAsia="en-US" w:bidi="ar-SA"/>
              </w:rPr>
              <w:t xml:space="preserve"> governorate filed a collective complaint</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5- </w:t>
            </w:r>
            <w:r w:rsidRPr="00446925">
              <w:rPr>
                <w:rFonts w:ascii="Calibri" w:eastAsia="Times New Roman" w:hAnsi="Calibri" w:cs="Calibri"/>
                <w:color w:val="000000"/>
                <w:kern w:val="0"/>
                <w:lang w:eastAsia="en-US" w:bidi="ar-SA"/>
              </w:rPr>
              <w:t>A collective complaint filed by taxi drivers against Luxor Traffic Department</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lang w:eastAsia="en-US" w:bidi="ar-SA"/>
              </w:rPr>
              <w:lastRenderedPageBreak/>
              <w:t>Collective Complaint</w:t>
            </w:r>
            <w:r w:rsidRPr="00446925">
              <w:rPr>
                <w:rFonts w:ascii="Calibri" w:eastAsia="Times New Roman" w:hAnsi="Calibri" w:cs="Calibri"/>
                <w:color w:val="000000"/>
                <w:kern w:val="0"/>
                <w:rtl/>
                <w:lang w:eastAsia="en-US" w:bidi="ar-SA"/>
              </w:rPr>
              <w:t xml:space="preserve"> (5)</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3"/>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Employees at the government-controlled Egypt Workers Union organized a protest in Cairo</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proofErr w:type="spellStart"/>
            <w:r w:rsidRPr="00446925">
              <w:rPr>
                <w:rFonts w:ascii="Calibri" w:eastAsia="Times New Roman" w:hAnsi="Calibri" w:cs="Calibri"/>
                <w:color w:val="000000"/>
                <w:kern w:val="0"/>
                <w:lang w:eastAsia="en-US" w:bidi="ar-SA"/>
              </w:rPr>
              <w:t>Portsaid</w:t>
            </w:r>
            <w:proofErr w:type="spellEnd"/>
            <w:r w:rsidRPr="00446925">
              <w:rPr>
                <w:rFonts w:ascii="Calibri" w:eastAsia="Times New Roman" w:hAnsi="Calibri" w:cs="Calibri"/>
                <w:color w:val="000000"/>
                <w:kern w:val="0"/>
                <w:lang w:eastAsia="en-US" w:bidi="ar-SA"/>
              </w:rPr>
              <w:t xml:space="preserve"> Health Insurance Hospital's nursing staff organized a protest</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 xml:space="preserve">Workers at the </w:t>
            </w:r>
            <w:proofErr w:type="spellStart"/>
            <w:r w:rsidRPr="00446925">
              <w:rPr>
                <w:rFonts w:ascii="Calibri" w:eastAsia="Times New Roman" w:hAnsi="Calibri" w:cs="Calibri"/>
                <w:color w:val="000000"/>
                <w:kern w:val="0"/>
                <w:lang w:eastAsia="en-US" w:bidi="ar-SA"/>
              </w:rPr>
              <w:t>Misr</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Shebin</w:t>
            </w:r>
            <w:proofErr w:type="spellEnd"/>
            <w:r w:rsidRPr="00446925">
              <w:rPr>
                <w:rFonts w:ascii="Calibri" w:eastAsia="Times New Roman" w:hAnsi="Calibri" w:cs="Calibri"/>
                <w:color w:val="000000"/>
                <w:kern w:val="0"/>
                <w:lang w:eastAsia="en-US" w:bidi="ar-SA"/>
              </w:rPr>
              <w:t xml:space="preserve"> Al-</w:t>
            </w:r>
            <w:proofErr w:type="spellStart"/>
            <w:r w:rsidRPr="00446925">
              <w:rPr>
                <w:rFonts w:ascii="Calibri" w:eastAsia="Times New Roman" w:hAnsi="Calibri" w:cs="Calibri"/>
                <w:color w:val="000000"/>
                <w:kern w:val="0"/>
                <w:lang w:eastAsia="en-US" w:bidi="ar-SA"/>
              </w:rPr>
              <w:t>Kom</w:t>
            </w:r>
            <w:proofErr w:type="spellEnd"/>
            <w:r w:rsidRPr="00446925">
              <w:rPr>
                <w:rFonts w:ascii="Calibri" w:eastAsia="Times New Roman" w:hAnsi="Calibri" w:cs="Calibri"/>
                <w:color w:val="000000"/>
                <w:kern w:val="0"/>
                <w:lang w:eastAsia="en-US" w:bidi="ar-SA"/>
              </w:rPr>
              <w:t xml:space="preserve"> Spinning and Weaving Company organized a protest in </w:t>
            </w:r>
            <w:proofErr w:type="spellStart"/>
            <w:r w:rsidRPr="00446925">
              <w:rPr>
                <w:rFonts w:ascii="Calibri" w:eastAsia="Times New Roman" w:hAnsi="Calibri" w:cs="Calibri"/>
                <w:color w:val="000000"/>
                <w:kern w:val="0"/>
                <w:lang w:eastAsia="en-US" w:bidi="ar-SA"/>
              </w:rPr>
              <w:t>Monufia</w:t>
            </w:r>
            <w:proofErr w:type="spellEnd"/>
            <w:r w:rsidRPr="00446925">
              <w:rPr>
                <w:rFonts w:ascii="Calibri" w:eastAsia="Times New Roman" w:hAnsi="Calibri" w:cs="Calibri"/>
                <w:color w:val="000000"/>
                <w:kern w:val="0"/>
                <w:lang w:eastAsia="en-US" w:bidi="ar-SA"/>
              </w:rPr>
              <w:t xml:space="preserve"> governorate</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4- </w:t>
            </w:r>
            <w:r w:rsidRPr="00446925">
              <w:rPr>
                <w:rFonts w:ascii="Calibri" w:eastAsia="Times New Roman" w:hAnsi="Calibri" w:cs="Calibri"/>
                <w:color w:val="000000"/>
                <w:kern w:val="0"/>
                <w:lang w:eastAsia="en-US" w:bidi="ar-SA"/>
              </w:rPr>
              <w:t xml:space="preserve">A protest organized by workers of Tanta Company For Linen And Oil, </w:t>
            </w:r>
            <w:proofErr w:type="spellStart"/>
            <w:r w:rsidRPr="00446925">
              <w:rPr>
                <w:rFonts w:ascii="Calibri" w:eastAsia="Times New Roman" w:hAnsi="Calibri" w:cs="Calibri"/>
                <w:color w:val="000000"/>
                <w:kern w:val="0"/>
                <w:lang w:eastAsia="en-US" w:bidi="ar-SA"/>
              </w:rPr>
              <w:t>Gharbyia</w:t>
            </w:r>
            <w:proofErr w:type="spellEnd"/>
            <w:r w:rsidRPr="00446925">
              <w:rPr>
                <w:rFonts w:eastAsia="Times New Roman" w:cs="Times New Roman"/>
                <w:color w:val="000000"/>
                <w:kern w:val="0"/>
                <w:rtl/>
                <w:lang w:eastAsia="en-US" w:bidi="ar-SA"/>
              </w:rPr>
              <w:t xml:space="preserve"> </w:t>
            </w:r>
            <w:r w:rsidRPr="00446925">
              <w:rPr>
                <w:rFonts w:ascii="Calibri" w:eastAsia="Times New Roman" w:hAnsi="Calibri" w:cs="Calibri"/>
                <w:color w:val="000000"/>
                <w:kern w:val="0"/>
                <w:lang w:eastAsia="en-US" w:bidi="ar-SA"/>
              </w:rPr>
              <w:t>governorate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Protest vigil</w:t>
            </w:r>
            <w:r w:rsidRPr="00446925">
              <w:rPr>
                <w:rFonts w:ascii="Calibri" w:eastAsia="Times New Roman" w:hAnsi="Calibri" w:cs="Calibri"/>
                <w:color w:val="000000"/>
                <w:kern w:val="0"/>
                <w:rtl/>
                <w:lang w:eastAsia="en-US" w:bidi="ar-SA"/>
              </w:rPr>
              <w:t xml:space="preserve"> (4)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4"/>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A group of nursing graduates organized a protest vigil in front of Ministry of Higher Education in downtown Cairo</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Demonstration</w:t>
            </w:r>
            <w:r w:rsidRPr="00446925">
              <w:rPr>
                <w:rFonts w:ascii="Calibri" w:eastAsia="Times New Roman" w:hAnsi="Calibri" w:cs="Calibri"/>
                <w:color w:val="000000"/>
                <w:kern w:val="0"/>
                <w:rtl/>
                <w:lang w:eastAsia="en-US" w:bidi="ar-SA"/>
              </w:rPr>
              <w:t xml:space="preserve"> (1)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5"/>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Trade union protests objecting to the new Unified Labor Law</w:t>
            </w:r>
            <w:r w:rsidRPr="00446925">
              <w:rPr>
                <w:rFonts w:ascii="Calibri" w:eastAsia="Times New Roman" w:hAnsi="Calibri" w:cs="Calibri"/>
                <w:color w:val="000000"/>
                <w:kern w:val="0"/>
                <w:rtl/>
                <w:lang w:eastAsia="en-US" w:bidi="ar-SA"/>
              </w:rPr>
              <w:t>.</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The Union of Iron and Steel Workers in Egypt filed a lawsuit to prevent the liquidation of the Egyptian Iron and Steel Company</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Two pharmacists file a lawsuit to end the sequestration</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placed on the Egyptian Pharmacists Syndicate and accordingly allow the holding of elections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Union movement</w:t>
            </w:r>
            <w:r w:rsidRPr="00446925">
              <w:rPr>
                <w:rFonts w:ascii="Calibri" w:eastAsia="Times New Roman" w:hAnsi="Calibri" w:cs="Calibri"/>
                <w:color w:val="000000"/>
                <w:kern w:val="0"/>
                <w:rtl/>
                <w:lang w:eastAsia="en-US" w:bidi="ar-SA"/>
              </w:rPr>
              <w:t xml:space="preserve"> (3)</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6"/>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Employees at</w:t>
            </w:r>
            <w:r w:rsidRPr="00446925">
              <w:rPr>
                <w:rFonts w:ascii="Calibri" w:eastAsia="Times New Roman" w:hAnsi="Calibri" w:cs="Calibri"/>
                <w:color w:val="000000"/>
                <w:kern w:val="0"/>
                <w:rtl/>
                <w:lang w:eastAsia="en-US" w:bidi="ar-SA"/>
              </w:rPr>
              <w:t xml:space="preserve"> "19011 </w:t>
            </w:r>
            <w:r w:rsidRPr="00446925">
              <w:rPr>
                <w:rFonts w:ascii="Calibri" w:eastAsia="Times New Roman" w:hAnsi="Calibri" w:cs="Calibri"/>
                <w:color w:val="000000"/>
                <w:kern w:val="0"/>
                <w:lang w:eastAsia="en-US" w:bidi="ar-SA"/>
              </w:rPr>
              <w:t>Pharmacies</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gathered to protest non-payment of salaries</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Workers at Nasr Textile Company gathered in Alexandria to protest non-payment of dues</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3- </w:t>
            </w:r>
            <w:r w:rsidRPr="00446925">
              <w:rPr>
                <w:rFonts w:ascii="Calibri" w:eastAsia="Times New Roman" w:hAnsi="Calibri" w:cs="Calibri"/>
                <w:color w:val="000000"/>
                <w:kern w:val="0"/>
                <w:lang w:eastAsia="en-US" w:bidi="ar-SA"/>
              </w:rPr>
              <w:t xml:space="preserve">Employees at the </w:t>
            </w:r>
            <w:proofErr w:type="spellStart"/>
            <w:r w:rsidRPr="00446925">
              <w:rPr>
                <w:rFonts w:ascii="Calibri" w:eastAsia="Times New Roman" w:hAnsi="Calibri" w:cs="Calibri"/>
                <w:color w:val="000000"/>
                <w:kern w:val="0"/>
                <w:lang w:eastAsia="en-US" w:bidi="ar-SA"/>
              </w:rPr>
              <w:t>Watanyia</w:t>
            </w:r>
            <w:proofErr w:type="spellEnd"/>
            <w:r w:rsidRPr="00446925">
              <w:rPr>
                <w:rFonts w:ascii="Calibri" w:eastAsia="Times New Roman" w:hAnsi="Calibri" w:cs="Calibri"/>
                <w:color w:val="000000"/>
                <w:kern w:val="0"/>
                <w:lang w:eastAsia="en-US" w:bidi="ar-SA"/>
              </w:rPr>
              <w:t xml:space="preserve"> Steel Industries Company in Suez governorate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Gathering</w:t>
            </w:r>
            <w:r w:rsidRPr="00446925">
              <w:rPr>
                <w:rFonts w:ascii="Calibri" w:eastAsia="Times New Roman" w:hAnsi="Calibri" w:cs="Calibri"/>
                <w:color w:val="000000"/>
                <w:kern w:val="0"/>
                <w:rtl/>
                <w:lang w:eastAsia="en-US" w:bidi="ar-SA"/>
              </w:rPr>
              <w:t xml:space="preserve"> (3)</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7"/>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r w:rsidRPr="00446925">
              <w:rPr>
                <w:rFonts w:ascii="Calibri" w:eastAsia="Times New Roman" w:hAnsi="Calibri" w:cs="Calibri"/>
                <w:color w:val="000000"/>
                <w:kern w:val="0"/>
                <w:lang w:eastAsia="en-US" w:bidi="ar-SA"/>
              </w:rPr>
              <w:t xml:space="preserve">Female employees at </w:t>
            </w:r>
            <w:proofErr w:type="spellStart"/>
            <w:r w:rsidRPr="00446925">
              <w:rPr>
                <w:rFonts w:ascii="Calibri" w:eastAsia="Times New Roman" w:hAnsi="Calibri" w:cs="Calibri"/>
                <w:color w:val="000000"/>
                <w:kern w:val="0"/>
                <w:lang w:eastAsia="en-US" w:bidi="ar-SA"/>
              </w:rPr>
              <w:t>Fayoum</w:t>
            </w:r>
            <w:proofErr w:type="spellEnd"/>
            <w:r w:rsidRPr="00446925">
              <w:rPr>
                <w:rFonts w:ascii="Calibri" w:eastAsia="Times New Roman" w:hAnsi="Calibri" w:cs="Calibri"/>
                <w:color w:val="000000"/>
                <w:kern w:val="0"/>
                <w:lang w:eastAsia="en-US" w:bidi="ar-SA"/>
              </w:rPr>
              <w:t xml:space="preserve"> Social Insurance Authority threatened to stage a sit-in at their workplace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Threatening to protest</w:t>
            </w:r>
            <w:r w:rsidRPr="00446925">
              <w:rPr>
                <w:rFonts w:ascii="Calibri" w:eastAsia="Times New Roman" w:hAnsi="Calibri" w:cs="Calibri"/>
                <w:color w:val="000000"/>
                <w:kern w:val="0"/>
                <w:rtl/>
                <w:lang w:eastAsia="en-US" w:bidi="ar-S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8"/>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 xml:space="preserve">1- </w:t>
            </w:r>
            <w:proofErr w:type="spellStart"/>
            <w:r w:rsidRPr="00446925">
              <w:rPr>
                <w:rFonts w:ascii="Calibri" w:eastAsia="Times New Roman" w:hAnsi="Calibri" w:cs="Calibri"/>
                <w:color w:val="000000"/>
                <w:kern w:val="0"/>
                <w:lang w:eastAsia="en-US" w:bidi="ar-SA"/>
              </w:rPr>
              <w:t>Badr</w:t>
            </w:r>
            <w:proofErr w:type="spellEnd"/>
            <w:r w:rsidRPr="00446925">
              <w:rPr>
                <w:rFonts w:ascii="Calibri" w:eastAsia="Times New Roman" w:hAnsi="Calibri" w:cs="Calibri"/>
                <w:color w:val="000000"/>
                <w:kern w:val="0"/>
                <w:lang w:eastAsia="en-US" w:bidi="ar-SA"/>
              </w:rPr>
              <w:t xml:space="preserve"> Automotive Factory in </w:t>
            </w:r>
            <w:proofErr w:type="spellStart"/>
            <w:r w:rsidRPr="00446925">
              <w:rPr>
                <w:rFonts w:ascii="Calibri" w:eastAsia="Times New Roman" w:hAnsi="Calibri" w:cs="Calibri"/>
                <w:color w:val="000000"/>
                <w:kern w:val="0"/>
                <w:lang w:eastAsia="en-US" w:bidi="ar-SA"/>
              </w:rPr>
              <w:t>Qalyubia</w:t>
            </w:r>
            <w:proofErr w:type="spellEnd"/>
            <w:r w:rsidRPr="00446925">
              <w:rPr>
                <w:rFonts w:ascii="Calibri" w:eastAsia="Times New Roman" w:hAnsi="Calibri" w:cs="Calibri"/>
                <w:color w:val="000000"/>
                <w:kern w:val="0"/>
                <w:lang w:eastAsia="en-US" w:bidi="ar-SA"/>
              </w:rPr>
              <w:t xml:space="preserve"> governorate dismissed</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about 600 workers</w:t>
            </w:r>
            <w:r w:rsidRPr="00446925">
              <w:rPr>
                <w:rFonts w:ascii="Calibri" w:eastAsia="Times New Roman" w:hAnsi="Calibri" w:cs="Calibri"/>
                <w:color w:val="000000"/>
                <w:kern w:val="0"/>
                <w:rtl/>
                <w:lang w:eastAsia="en-US" w:bidi="ar-SA"/>
              </w:rPr>
              <w:t> </w:t>
            </w: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rPr>
                <w:rFonts w:ascii="Times New Roman" w:eastAsia="Times New Roman" w:hAnsi="Times New Roman" w:cs="Times New Roman"/>
                <w:kern w:val="0"/>
                <w:lang w:eastAsia="en-US" w:bidi="ar-SA"/>
              </w:rPr>
            </w:pPr>
            <w:r w:rsidRPr="00446925">
              <w:rPr>
                <w:rFonts w:ascii="Calibri" w:eastAsia="Times New Roman" w:hAnsi="Calibri" w:cs="Calibri"/>
                <w:color w:val="000000"/>
                <w:kern w:val="0"/>
                <w:rtl/>
                <w:lang w:eastAsia="en-US" w:bidi="ar-SA"/>
              </w:rPr>
              <w:t xml:space="preserve">2- </w:t>
            </w:r>
            <w:r w:rsidRPr="00446925">
              <w:rPr>
                <w:rFonts w:ascii="Calibri" w:eastAsia="Times New Roman" w:hAnsi="Calibri" w:cs="Calibri"/>
                <w:color w:val="000000"/>
                <w:kern w:val="0"/>
                <w:lang w:eastAsia="en-US" w:bidi="ar-SA"/>
              </w:rPr>
              <w:t>Al-</w:t>
            </w:r>
            <w:proofErr w:type="spellStart"/>
            <w:r w:rsidRPr="00446925">
              <w:rPr>
                <w:rFonts w:ascii="Calibri" w:eastAsia="Times New Roman" w:hAnsi="Calibri" w:cs="Calibri"/>
                <w:color w:val="000000"/>
                <w:kern w:val="0"/>
                <w:lang w:eastAsia="en-US" w:bidi="ar-SA"/>
              </w:rPr>
              <w:t>Masry</w:t>
            </w:r>
            <w:proofErr w:type="spellEnd"/>
            <w:r w:rsidRPr="00446925">
              <w:rPr>
                <w:rFonts w:ascii="Calibri" w:eastAsia="Times New Roman" w:hAnsi="Calibri" w:cs="Calibri"/>
                <w:color w:val="000000"/>
                <w:kern w:val="0"/>
                <w:lang w:eastAsia="en-US" w:bidi="ar-SA"/>
              </w:rPr>
              <w:t xml:space="preserve"> Al-</w:t>
            </w:r>
            <w:proofErr w:type="spellStart"/>
            <w:r w:rsidRPr="00446925">
              <w:rPr>
                <w:rFonts w:ascii="Calibri" w:eastAsia="Times New Roman" w:hAnsi="Calibri" w:cs="Calibri"/>
                <w:color w:val="000000"/>
                <w:kern w:val="0"/>
                <w:lang w:eastAsia="en-US" w:bidi="ar-SA"/>
              </w:rPr>
              <w:t>Youm</w:t>
            </w:r>
            <w:proofErr w:type="spellEnd"/>
            <w:r w:rsidRPr="00446925">
              <w:rPr>
                <w:rFonts w:ascii="Calibri" w:eastAsia="Times New Roman" w:hAnsi="Calibri" w:cs="Calibri"/>
                <w:color w:val="000000"/>
                <w:kern w:val="0"/>
                <w:lang w:eastAsia="en-US" w:bidi="ar-SA"/>
              </w:rPr>
              <w:t xml:space="preserve"> newspaper arbitrarily dismissed 40 journalists</w:t>
            </w:r>
            <w:r w:rsidRPr="00446925">
              <w:rPr>
                <w:rFonts w:ascii="Calibri" w:eastAsia="Times New Roman" w:hAnsi="Calibri" w:cs="Calibri"/>
                <w:color w:val="000000"/>
                <w:kern w:val="0"/>
                <w:rtl/>
                <w:lang w:eastAsia="en-US" w:bidi="ar-SA"/>
              </w:rPr>
              <w:t>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Arbitrary dismissal</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9"/>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bl>
    <w:p w:rsidR="00446925" w:rsidRPr="00446925" w:rsidRDefault="00446925" w:rsidP="00446925">
      <w:pPr>
        <w:bidi w:val="0"/>
        <w:spacing w:after="240"/>
        <w:rPr>
          <w:rFonts w:ascii="Times New Roman" w:eastAsia="Times New Roman" w:hAnsi="Times New Roman" w:cs="Times New Roman"/>
          <w:kern w:val="0"/>
          <w:rtl/>
          <w:lang w:eastAsia="en-US" w:bidi="ar-SA"/>
        </w:rPr>
      </w:pPr>
      <w:r w:rsidRPr="00446925">
        <w:rPr>
          <w:rFonts w:ascii="Times New Roman" w:eastAsia="Times New Roman" w:hAnsi="Times New Roman" w:cs="Times New Roman"/>
          <w:kern w:val="0"/>
          <w:lang w:eastAsia="en-US" w:bidi="ar-SA"/>
        </w:rPr>
        <w:br/>
      </w:r>
    </w:p>
    <w:p w:rsidR="00446925" w:rsidRPr="00446925" w:rsidRDefault="00446925" w:rsidP="00446925">
      <w:pPr>
        <w:bidi w:val="0"/>
        <w:spacing w:after="225"/>
        <w:jc w:val="center"/>
        <w:rPr>
          <w:rFonts w:ascii="Times New Roman" w:eastAsia="Times New Roman" w:hAnsi="Times New Roman" w:cs="Times New Roman"/>
          <w:kern w:val="0"/>
          <w:lang w:eastAsia="en-US" w:bidi="ar-SA"/>
        </w:rPr>
      </w:pPr>
    </w:p>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spacing w:after="225"/>
        <w:jc w:val="both"/>
        <w:rPr>
          <w:rFonts w:ascii="Times New Roman" w:eastAsia="Times New Roman" w:hAnsi="Times New Roman" w:cs="Times New Roman"/>
          <w:kern w:val="0"/>
          <w:lang w:eastAsia="en-US" w:bidi="ar-SA"/>
        </w:rPr>
      </w:pPr>
      <w:r w:rsidRPr="00446925">
        <w:rPr>
          <w:rFonts w:ascii="Calibri" w:eastAsia="Times New Roman" w:hAnsi="Calibri" w:cs="Calibri"/>
          <w:b/>
          <w:bCs/>
          <w:color w:val="000000"/>
          <w:kern w:val="0"/>
          <w:u w:val="single"/>
          <w:lang w:eastAsia="en-US" w:bidi="ar-SA"/>
        </w:rPr>
        <w:lastRenderedPageBreak/>
        <w:t>Second: Social Protests (40 protests)</w:t>
      </w:r>
      <w:r w:rsidRPr="00446925">
        <w:rPr>
          <w:rFonts w:ascii="Calibri" w:eastAsia="Times New Roman" w:hAnsi="Calibri" w:cs="Calibri"/>
          <w:b/>
          <w:bCs/>
          <w:color w:val="000000"/>
          <w:kern w:val="0"/>
          <w:u w:val="single"/>
          <w:rtl/>
          <w:lang w:eastAsia="en-US" w:bidi="ar-SA"/>
        </w:rPr>
        <w:t>:</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183"/>
        <w:gridCol w:w="2023"/>
      </w:tblGrid>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Kind of protests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Number of protests</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Strikes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2</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Protest vigils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4</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Collective complaints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4</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Suicide cases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10</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Blocking off roads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4</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Demonstrations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3</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Gathering</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8</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Sit-ins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Attempted Suicide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4</w:t>
            </w:r>
          </w:p>
        </w:tc>
      </w:tr>
    </w:tbl>
    <w:p w:rsidR="00446925" w:rsidRPr="00446925" w:rsidRDefault="00446925" w:rsidP="00446925">
      <w:pPr>
        <w:bidi w:val="0"/>
        <w:rPr>
          <w:rFonts w:ascii="Times New Roman" w:eastAsia="Times New Roman" w:hAnsi="Times New Roman" w:cs="Times New Roman"/>
          <w:kern w:val="0"/>
          <w:rtl/>
          <w:lang w:eastAsia="en-US" w:bidi="ar-SA"/>
        </w:rPr>
      </w:pPr>
    </w:p>
    <w:p w:rsidR="00446925" w:rsidRDefault="00446925" w:rsidP="00446925">
      <w:pPr>
        <w:bidi w:val="0"/>
        <w:spacing w:after="225"/>
        <w:jc w:val="center"/>
        <w:rPr>
          <w:rFonts w:ascii="Calibri" w:eastAsia="Times New Roman" w:hAnsi="Calibri" w:cs="Calibri"/>
          <w:b/>
          <w:bCs/>
          <w:color w:val="000000"/>
          <w:kern w:val="0"/>
          <w:lang w:eastAsia="en-US" w:bidi="ar-SA"/>
        </w:rPr>
      </w:pPr>
      <w:r>
        <w:rPr>
          <w:rFonts w:ascii="Calibri" w:eastAsia="Times New Roman" w:hAnsi="Calibri" w:cs="Calibri"/>
          <w:b/>
          <w:bCs/>
          <w:noProof/>
          <w:color w:val="000000"/>
          <w:kern w:val="0"/>
          <w:lang w:eastAsia="en-US" w:bidi="ar-SA"/>
        </w:rPr>
        <w:lastRenderedPageBreak/>
        <w:drawing>
          <wp:inline distT="0" distB="0" distL="0" distR="0">
            <wp:extent cx="6120130" cy="79514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7951470"/>
                    </a:xfrm>
                    <a:prstGeom prst="rect">
                      <a:avLst/>
                    </a:prstGeom>
                  </pic:spPr>
                </pic:pic>
              </a:graphicData>
            </a:graphic>
          </wp:inline>
        </w:drawing>
      </w:r>
    </w:p>
    <w:p w:rsidR="00446925" w:rsidRPr="00446925" w:rsidRDefault="00446925" w:rsidP="00446925">
      <w:pPr>
        <w:bidi w:val="0"/>
        <w:spacing w:after="225"/>
        <w:jc w:val="both"/>
        <w:rPr>
          <w:rFonts w:ascii="Times New Roman" w:eastAsia="Times New Roman" w:hAnsi="Times New Roman" w:cs="Times New Roman"/>
          <w:kern w:val="0"/>
          <w:lang w:eastAsia="en-US" w:bidi="ar-SA"/>
        </w:rPr>
      </w:pPr>
      <w:r w:rsidRPr="00446925">
        <w:rPr>
          <w:rFonts w:ascii="Calibri" w:eastAsia="Times New Roman" w:hAnsi="Calibri" w:cs="Calibri"/>
          <w:b/>
          <w:bCs/>
          <w:color w:val="000000"/>
          <w:kern w:val="0"/>
          <w:lang w:eastAsia="en-US" w:bidi="ar-SA"/>
        </w:rPr>
        <w:t>Details of social protests</w:t>
      </w:r>
      <w:r w:rsidRPr="00446925">
        <w:rPr>
          <w:rFonts w:ascii="Calibri" w:eastAsia="Times New Roman" w:hAnsi="Calibri" w:cs="Calibri"/>
          <w:b/>
          <w:bCs/>
          <w:color w:val="000000"/>
          <w:kern w:val="0"/>
          <w:rtl/>
          <w:lang w:eastAsia="en-US" w:bidi="ar-SA"/>
        </w:rPr>
        <w:t>:</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6716"/>
        <w:gridCol w:w="1967"/>
        <w:gridCol w:w="950"/>
      </w:tblGrid>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Details and location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Kind of protest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rPr>
                <w:rFonts w:ascii="Times New Roman" w:eastAsia="Times New Roman" w:hAnsi="Times New Roman" w:cs="Times New Roman"/>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0"/>
              </w:numPr>
              <w:bidi w:val="0"/>
              <w:jc w:val="both"/>
              <w:textAlignment w:val="baseline"/>
              <w:rPr>
                <w:rFonts w:ascii="Noto Sans Symbols" w:eastAsia="Times New Roman" w:hAnsi="Noto Sans Symbols" w:cs="Times New Roman"/>
                <w:color w:val="000000"/>
                <w:kern w:val="0"/>
                <w:lang w:eastAsia="en-US" w:bidi="ar-SA"/>
              </w:rPr>
            </w:pPr>
            <w:r w:rsidRPr="00446925">
              <w:rPr>
                <w:rFonts w:ascii="Calibri" w:eastAsia="Times New Roman" w:hAnsi="Calibri" w:cs="Calibri"/>
                <w:color w:val="000000"/>
                <w:kern w:val="0"/>
                <w:lang w:eastAsia="en-US" w:bidi="ar-SA"/>
              </w:rPr>
              <w:t>Inmates at Tora</w:t>
            </w:r>
            <w:r w:rsidRPr="00446925">
              <w:rPr>
                <w:rFonts w:eastAsia="Times New Roman" w:cs="Times New Roman"/>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Istiqbal</w:t>
            </w:r>
            <w:proofErr w:type="spellEnd"/>
            <w:r w:rsidRPr="00446925">
              <w:rPr>
                <w:rFonts w:ascii="Calibri" w:eastAsia="Times New Roman" w:hAnsi="Calibri" w:cs="Calibri"/>
                <w:color w:val="000000"/>
                <w:kern w:val="0"/>
                <w:lang w:eastAsia="en-US" w:bidi="ar-SA"/>
              </w:rPr>
              <w:t xml:space="preserve"> prison went on strike to protest against the torture they are enduring</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10"/>
              </w:numPr>
              <w:bidi w:val="0"/>
              <w:jc w:val="both"/>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lastRenderedPageBreak/>
              <w:t>A group of 300 students went on school strike at</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Manshiet</w:t>
            </w:r>
            <w:proofErr w:type="spellEnd"/>
            <w:r w:rsidRPr="00446925">
              <w:rPr>
                <w:rFonts w:ascii="Calibri" w:eastAsia="Times New Roman" w:hAnsi="Calibri" w:cs="Calibri"/>
                <w:color w:val="000000"/>
                <w:kern w:val="0"/>
                <w:lang w:eastAsia="en-US" w:bidi="ar-SA"/>
              </w:rPr>
              <w:t xml:space="preserve"> Al-</w:t>
            </w:r>
            <w:proofErr w:type="spellStart"/>
            <w:r w:rsidRPr="00446925">
              <w:rPr>
                <w:rFonts w:ascii="Calibri" w:eastAsia="Times New Roman" w:hAnsi="Calibri" w:cs="Calibri"/>
                <w:color w:val="000000"/>
                <w:kern w:val="0"/>
                <w:lang w:eastAsia="en-US" w:bidi="ar-SA"/>
              </w:rPr>
              <w:t>Yaqoubia</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in Al-</w:t>
            </w:r>
            <w:proofErr w:type="spellStart"/>
            <w:r w:rsidRPr="00446925">
              <w:rPr>
                <w:rFonts w:ascii="Calibri" w:eastAsia="Times New Roman" w:hAnsi="Calibri" w:cs="Calibri"/>
                <w:color w:val="000000"/>
                <w:kern w:val="0"/>
                <w:lang w:eastAsia="en-US" w:bidi="ar-SA"/>
              </w:rPr>
              <w:t>Gharbia</w:t>
            </w:r>
            <w:proofErr w:type="spellEnd"/>
            <w:r w:rsidRPr="00446925">
              <w:rPr>
                <w:rFonts w:ascii="Calibri" w:eastAsia="Times New Roman" w:hAnsi="Calibri" w:cs="Calibri"/>
                <w:color w:val="000000"/>
                <w:kern w:val="0"/>
                <w:lang w:eastAsia="en-US" w:bidi="ar-SA"/>
              </w:rPr>
              <w:t xml:space="preserve"> governorate</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lastRenderedPageBreak/>
              <w:t>strikes</w:t>
            </w:r>
            <w:r w:rsidRPr="00446925">
              <w:rPr>
                <w:rFonts w:ascii="Calibri" w:eastAsia="Times New Roman" w:hAnsi="Calibri" w:cs="Calibri"/>
                <w:color w:val="000000"/>
                <w:kern w:val="0"/>
                <w:rtl/>
                <w:lang w:eastAsia="en-US" w:bidi="ar-SA"/>
              </w:rPr>
              <w:t xml:space="preserve"> (2)</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1"/>
              </w:numPr>
              <w:bidi w:val="0"/>
              <w:jc w:val="both"/>
              <w:textAlignment w:val="baseline"/>
              <w:rPr>
                <w:rFonts w:ascii="Calibri" w:eastAsia="Times New Roman" w:hAnsi="Calibri" w:cs="Calibri"/>
                <w:color w:val="000000"/>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Students at the American University in Cairo organized a demonstration on campus to protest against the university administration decision to increase the tuition fees</w:t>
            </w:r>
          </w:p>
          <w:p w:rsidR="00446925" w:rsidRPr="00446925" w:rsidRDefault="00446925" w:rsidP="0046633D">
            <w:pPr>
              <w:numPr>
                <w:ilvl w:val="0"/>
                <w:numId w:val="1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African refugees organized a protest in front of the United Nations High Commission for Refugees in Giza</w:t>
            </w:r>
          </w:p>
          <w:p w:rsidR="00446925" w:rsidRPr="00446925" w:rsidRDefault="00446925" w:rsidP="0046633D">
            <w:pPr>
              <w:numPr>
                <w:ilvl w:val="0"/>
                <w:numId w:val="1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rtl/>
                <w:lang w:eastAsia="en-US" w:bidi="ar-SA"/>
              </w:rPr>
              <w:t>  </w:t>
            </w:r>
            <w:r w:rsidRPr="00446925">
              <w:rPr>
                <w:rFonts w:ascii="Calibri" w:eastAsia="Times New Roman" w:hAnsi="Calibri" w:cs="Calibri"/>
                <w:color w:val="000000"/>
                <w:kern w:val="0"/>
                <w:lang w:eastAsia="en-US" w:bidi="ar-SA"/>
              </w:rPr>
              <w:t>Industrial Education students organized a protest vigil in front of the Ministry of Education Directorate in Downtown Cairo</w:t>
            </w:r>
          </w:p>
          <w:p w:rsidR="00446925" w:rsidRPr="00446925" w:rsidRDefault="00446925" w:rsidP="0046633D">
            <w:pPr>
              <w:numPr>
                <w:ilvl w:val="0"/>
                <w:numId w:val="1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rtl/>
                <w:lang w:eastAsia="en-US" w:bidi="ar-SA"/>
              </w:rPr>
              <w:t>  </w:t>
            </w:r>
            <w:r w:rsidRPr="00446925">
              <w:rPr>
                <w:rFonts w:ascii="Calibri" w:eastAsia="Times New Roman" w:hAnsi="Calibri" w:cs="Calibri"/>
                <w:color w:val="000000"/>
                <w:kern w:val="0"/>
                <w:lang w:eastAsia="en-US" w:bidi="ar-SA"/>
              </w:rPr>
              <w:t>Residents of</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Al-</w:t>
            </w:r>
            <w:proofErr w:type="spellStart"/>
            <w:r w:rsidRPr="00446925">
              <w:rPr>
                <w:rFonts w:ascii="Calibri" w:eastAsia="Times New Roman" w:hAnsi="Calibri" w:cs="Calibri"/>
                <w:color w:val="000000"/>
                <w:kern w:val="0"/>
                <w:lang w:eastAsia="en-US" w:bidi="ar-SA"/>
              </w:rPr>
              <w:t>Mandarawa</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area in </w:t>
            </w:r>
            <w:proofErr w:type="spellStart"/>
            <w:r w:rsidRPr="00446925">
              <w:rPr>
                <w:rFonts w:ascii="Calibri" w:eastAsia="Times New Roman" w:hAnsi="Calibri" w:cs="Calibri"/>
                <w:color w:val="000000"/>
                <w:kern w:val="0"/>
                <w:lang w:eastAsia="en-US" w:bidi="ar-SA"/>
              </w:rPr>
              <w:t>Kafr</w:t>
            </w:r>
            <w:proofErr w:type="spellEnd"/>
            <w:r w:rsidRPr="00446925">
              <w:rPr>
                <w:rFonts w:ascii="Calibri" w:eastAsia="Times New Roman" w:hAnsi="Calibri" w:cs="Calibri"/>
                <w:color w:val="000000"/>
                <w:kern w:val="0"/>
                <w:lang w:eastAsia="en-US" w:bidi="ar-SA"/>
              </w:rPr>
              <w:t xml:space="preserve"> El-Sheikh governorate organized a protest</w:t>
            </w:r>
            <w:r w:rsidRPr="00446925">
              <w:rPr>
                <w:rFonts w:ascii="Calibri" w:eastAsia="Times New Roman" w:hAnsi="Calibri" w:cs="Calibri"/>
                <w:color w:val="000000"/>
                <w:kern w:val="0"/>
                <w:rtl/>
                <w:lang w:eastAsia="en-US" w:bidi="ar-SA"/>
              </w:rPr>
              <w:t>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Protest vigils</w:t>
            </w:r>
            <w:r w:rsidRPr="00446925">
              <w:rPr>
                <w:rFonts w:ascii="Calibri" w:eastAsia="Times New Roman" w:hAnsi="Calibri" w:cs="Calibri"/>
                <w:color w:val="000000"/>
                <w:kern w:val="0"/>
                <w:rtl/>
                <w:lang w:eastAsia="en-US" w:bidi="ar-SA"/>
              </w:rPr>
              <w:t xml:space="preserve"> (4)</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3"/>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4"/>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Residents of</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Mokattam</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region filed a collective complaint against restaurants owners</w:t>
            </w:r>
          </w:p>
          <w:p w:rsidR="00446925" w:rsidRPr="00446925" w:rsidRDefault="00446925" w:rsidP="0046633D">
            <w:pPr>
              <w:numPr>
                <w:ilvl w:val="0"/>
                <w:numId w:val="14"/>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Students of Social Service Institute filed a collective complaint against faculty members</w:t>
            </w:r>
          </w:p>
          <w:p w:rsidR="00446925" w:rsidRPr="00446925" w:rsidRDefault="00446925" w:rsidP="0046633D">
            <w:pPr>
              <w:numPr>
                <w:ilvl w:val="0"/>
                <w:numId w:val="14"/>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Residents of</w:t>
            </w:r>
            <w:r w:rsidRPr="00446925">
              <w:rPr>
                <w:rFonts w:ascii="Calibri" w:eastAsia="Times New Roman" w:hAnsi="Calibri" w:cs="Calibri"/>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Kafr</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Shokr</w:t>
            </w:r>
            <w:proofErr w:type="spellEnd"/>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city filed a collective complaint against the Electricity Company in </w:t>
            </w:r>
            <w:proofErr w:type="spellStart"/>
            <w:r w:rsidRPr="00446925">
              <w:rPr>
                <w:rFonts w:ascii="Calibri" w:eastAsia="Times New Roman" w:hAnsi="Calibri" w:cs="Calibri"/>
                <w:color w:val="000000"/>
                <w:kern w:val="0"/>
                <w:lang w:eastAsia="en-US" w:bidi="ar-SA"/>
              </w:rPr>
              <w:t>Dakahlia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6633D">
            <w:pPr>
              <w:numPr>
                <w:ilvl w:val="0"/>
                <w:numId w:val="14"/>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group of students' parents filed a collective complaint against Al-</w:t>
            </w:r>
            <w:proofErr w:type="spellStart"/>
            <w:r w:rsidRPr="00446925">
              <w:rPr>
                <w:rFonts w:ascii="Calibri" w:eastAsia="Times New Roman" w:hAnsi="Calibri" w:cs="Calibri"/>
                <w:color w:val="000000"/>
                <w:kern w:val="0"/>
                <w:lang w:eastAsia="en-US" w:bidi="ar-SA"/>
              </w:rPr>
              <w:t>Tud</w:t>
            </w:r>
            <w:proofErr w:type="spellEnd"/>
            <w:r w:rsidRPr="00446925">
              <w:rPr>
                <w:rFonts w:ascii="Calibri" w:eastAsia="Times New Roman" w:hAnsi="Calibri" w:cs="Calibri"/>
                <w:color w:val="000000"/>
                <w:kern w:val="0"/>
                <w:lang w:eastAsia="en-US" w:bidi="ar-SA"/>
              </w:rPr>
              <w:t xml:space="preserve"> Educational Administration in Luxor governorate</w:t>
            </w:r>
            <w:r w:rsidRPr="00446925">
              <w:rPr>
                <w:rFonts w:ascii="Calibri" w:eastAsia="Times New Roman" w:hAnsi="Calibri" w:cs="Calibri"/>
                <w:color w:val="000000"/>
                <w:kern w:val="0"/>
                <w:rtl/>
                <w:lang w:eastAsia="en-US" w:bidi="ar-SA"/>
              </w:rPr>
              <w:t>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Collective Complaints</w:t>
            </w:r>
            <w:r w:rsidRPr="00446925">
              <w:rPr>
                <w:rFonts w:ascii="Calibri" w:eastAsia="Times New Roman" w:hAnsi="Calibri" w:cs="Calibri"/>
                <w:color w:val="000000"/>
                <w:kern w:val="0"/>
                <w:rtl/>
                <w:lang w:eastAsia="en-US" w:bidi="ar-SA"/>
              </w:rPr>
              <w:t xml:space="preserve"> (4)</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5"/>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housewife committed suicide due to the accumulation of</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debts</w:t>
            </w:r>
            <w:r w:rsidRPr="00446925">
              <w:rPr>
                <w:rFonts w:ascii="Calibri" w:eastAsia="Times New Roman" w:hAnsi="Calibri" w:cs="Calibri"/>
                <w:color w:val="000000"/>
                <w:kern w:val="0"/>
                <w:rtl/>
                <w:lang w:eastAsia="en-US" w:bidi="ar-SA"/>
              </w:rPr>
              <w:t>"</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young man took his life after passing through a financial distress at Al-</w:t>
            </w:r>
            <w:proofErr w:type="spellStart"/>
            <w:r w:rsidRPr="00446925">
              <w:rPr>
                <w:rFonts w:ascii="Calibri" w:eastAsia="Times New Roman" w:hAnsi="Calibri" w:cs="Calibri"/>
                <w:color w:val="000000"/>
                <w:kern w:val="0"/>
                <w:lang w:eastAsia="en-US" w:bidi="ar-SA"/>
              </w:rPr>
              <w:t>Qanater</w:t>
            </w:r>
            <w:proofErr w:type="spellEnd"/>
            <w:r w:rsidRPr="00446925">
              <w:rPr>
                <w:rFonts w:ascii="Calibri" w:eastAsia="Times New Roman" w:hAnsi="Calibri" w:cs="Calibri"/>
                <w:color w:val="000000"/>
                <w:kern w:val="0"/>
                <w:lang w:eastAsia="en-US" w:bidi="ar-SA"/>
              </w:rPr>
              <w:t xml:space="preserve"> Al-</w:t>
            </w:r>
            <w:proofErr w:type="spellStart"/>
            <w:r w:rsidRPr="00446925">
              <w:rPr>
                <w:rFonts w:ascii="Calibri" w:eastAsia="Times New Roman" w:hAnsi="Calibri" w:cs="Calibri"/>
                <w:color w:val="000000"/>
                <w:kern w:val="0"/>
                <w:lang w:eastAsia="en-US" w:bidi="ar-SA"/>
              </w:rPr>
              <w:t>Khayriya</w:t>
            </w:r>
            <w:proofErr w:type="spellEnd"/>
            <w:r w:rsidRPr="00446925">
              <w:rPr>
                <w:rFonts w:ascii="Calibri" w:eastAsia="Times New Roman" w:hAnsi="Calibri" w:cs="Calibri"/>
                <w:color w:val="000000"/>
                <w:kern w:val="0"/>
                <w:lang w:eastAsia="en-US" w:bidi="ar-SA"/>
              </w:rPr>
              <w:t xml:space="preserve"> area in </w:t>
            </w:r>
            <w:proofErr w:type="spellStart"/>
            <w:r w:rsidRPr="00446925">
              <w:rPr>
                <w:rFonts w:ascii="Calibri" w:eastAsia="Times New Roman" w:hAnsi="Calibri" w:cs="Calibri"/>
                <w:color w:val="000000"/>
                <w:kern w:val="0"/>
                <w:lang w:eastAsia="en-US" w:bidi="ar-SA"/>
              </w:rPr>
              <w:t>Qalyubia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man committed suicide after he suffered a psychological distress in Suez governorate</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high school student committed suicide after passing through a financial crisis in Alexandria</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citizen sets himself on fire in </w:t>
            </w:r>
            <w:proofErr w:type="spellStart"/>
            <w:r w:rsidRPr="00446925">
              <w:rPr>
                <w:rFonts w:ascii="Calibri" w:eastAsia="Times New Roman" w:hAnsi="Calibri" w:cs="Calibri"/>
                <w:color w:val="000000"/>
                <w:kern w:val="0"/>
                <w:lang w:eastAsia="en-US" w:bidi="ar-SA"/>
              </w:rPr>
              <w:t>Tahrir</w:t>
            </w:r>
            <w:proofErr w:type="spellEnd"/>
            <w:r w:rsidRPr="00446925">
              <w:rPr>
                <w:rFonts w:ascii="Calibri" w:eastAsia="Times New Roman" w:hAnsi="Calibri" w:cs="Calibri"/>
                <w:color w:val="000000"/>
                <w:kern w:val="0"/>
                <w:lang w:eastAsia="en-US" w:bidi="ar-SA"/>
              </w:rPr>
              <w:t xml:space="preserve"> Square in Cairo for not finding a job in the governorate</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young man committed suicide</w:t>
            </w:r>
            <w:r w:rsidRPr="00446925">
              <w:rPr>
                <w:rFonts w:eastAsia="Times New Roman" w:cs="Times New Roman"/>
                <w:color w:val="000000"/>
                <w:kern w:val="0"/>
                <w:rtl/>
                <w:lang w:eastAsia="en-US" w:bidi="ar-SA"/>
              </w:rPr>
              <w:t xml:space="preserve"> </w:t>
            </w:r>
            <w:r w:rsidRPr="00446925">
              <w:rPr>
                <w:rFonts w:ascii="Calibri" w:eastAsia="Times New Roman" w:hAnsi="Calibri" w:cs="Calibri"/>
                <w:color w:val="000000"/>
                <w:kern w:val="0"/>
                <w:lang w:eastAsia="en-US" w:bidi="ar-SA"/>
              </w:rPr>
              <w:t xml:space="preserve">in </w:t>
            </w:r>
            <w:proofErr w:type="spellStart"/>
            <w:r w:rsidRPr="00446925">
              <w:rPr>
                <w:rFonts w:ascii="Calibri" w:eastAsia="Times New Roman" w:hAnsi="Calibri" w:cs="Calibri"/>
                <w:color w:val="000000"/>
                <w:kern w:val="0"/>
                <w:lang w:eastAsia="en-US" w:bidi="ar-SA"/>
              </w:rPr>
              <w:t>Sharqyia</w:t>
            </w:r>
            <w:proofErr w:type="spellEnd"/>
            <w:r w:rsidRPr="00446925">
              <w:rPr>
                <w:rFonts w:ascii="Calibri" w:eastAsia="Times New Roman" w:hAnsi="Calibri" w:cs="Calibri"/>
                <w:color w:val="000000"/>
                <w:kern w:val="0"/>
                <w:lang w:eastAsia="en-US" w:bidi="ar-SA"/>
              </w:rPr>
              <w:t xml:space="preserve"> due to his financial hardship</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company director in </w:t>
            </w:r>
            <w:proofErr w:type="spellStart"/>
            <w:r w:rsidRPr="00446925">
              <w:rPr>
                <w:rFonts w:ascii="Calibri" w:eastAsia="Times New Roman" w:hAnsi="Calibri" w:cs="Calibri"/>
                <w:color w:val="000000"/>
                <w:kern w:val="0"/>
                <w:lang w:eastAsia="en-US" w:bidi="ar-SA"/>
              </w:rPr>
              <w:t>Obuor</w:t>
            </w:r>
            <w:proofErr w:type="spellEnd"/>
            <w:r w:rsidRPr="00446925">
              <w:rPr>
                <w:rFonts w:ascii="Calibri" w:eastAsia="Times New Roman" w:hAnsi="Calibri" w:cs="Calibri"/>
                <w:color w:val="000000"/>
                <w:kern w:val="0"/>
                <w:lang w:eastAsia="en-US" w:bidi="ar-SA"/>
              </w:rPr>
              <w:t xml:space="preserve"> City committed suicide after passing through a financial crisis</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plumber killed himself in</w:t>
            </w:r>
            <w:r w:rsidRPr="00446925">
              <w:rPr>
                <w:rFonts w:eastAsia="Times New Roman" w:cs="Times New Roman"/>
                <w:color w:val="000000"/>
                <w:kern w:val="0"/>
                <w:rtl/>
                <w:lang w:eastAsia="en-US" w:bidi="ar-SA"/>
              </w:rPr>
              <w:t xml:space="preserve"> </w:t>
            </w:r>
            <w:proofErr w:type="spellStart"/>
            <w:r w:rsidRPr="00446925">
              <w:rPr>
                <w:rFonts w:ascii="Calibri" w:eastAsia="Times New Roman" w:hAnsi="Calibri" w:cs="Calibri"/>
                <w:color w:val="000000"/>
                <w:kern w:val="0"/>
                <w:lang w:eastAsia="en-US" w:bidi="ar-SA"/>
              </w:rPr>
              <w:t>Dakahlia</w:t>
            </w:r>
            <w:proofErr w:type="spellEnd"/>
            <w:r w:rsidRPr="00446925">
              <w:rPr>
                <w:rFonts w:ascii="Calibri" w:eastAsia="Times New Roman" w:hAnsi="Calibri" w:cs="Calibri"/>
                <w:color w:val="000000"/>
                <w:kern w:val="0"/>
                <w:lang w:eastAsia="en-US" w:bidi="ar-SA"/>
              </w:rPr>
              <w:t xml:space="preserve"> governorate after he suffered a psychological distress because he </w:t>
            </w:r>
            <w:proofErr w:type="spellStart"/>
            <w:r w:rsidRPr="00446925">
              <w:rPr>
                <w:rFonts w:ascii="Calibri" w:eastAsia="Times New Roman" w:hAnsi="Calibri" w:cs="Calibri"/>
                <w:color w:val="000000"/>
                <w:kern w:val="0"/>
                <w:lang w:eastAsia="en-US" w:bidi="ar-SA"/>
              </w:rPr>
              <w:t>couldn</w:t>
            </w:r>
            <w:proofErr w:type="spellEnd"/>
            <w:r w:rsidRPr="00446925">
              <w:rPr>
                <w:rFonts w:ascii="Calibri" w:eastAsia="Times New Roman" w:hAnsi="Calibri" w:cs="Calibri"/>
                <w:color w:val="000000"/>
                <w:kern w:val="0"/>
                <w:rtl/>
                <w:lang w:eastAsia="en-US" w:bidi="ar-SA"/>
              </w:rPr>
              <w:t>’</w:t>
            </w:r>
            <w:r w:rsidRPr="00446925">
              <w:rPr>
                <w:rFonts w:ascii="Calibri" w:eastAsia="Times New Roman" w:hAnsi="Calibri" w:cs="Calibri"/>
                <w:color w:val="000000"/>
                <w:kern w:val="0"/>
                <w:lang w:eastAsia="en-US" w:bidi="ar-SA"/>
              </w:rPr>
              <w:t>t afford to cover his family</w:t>
            </w:r>
            <w:r w:rsidRPr="00446925">
              <w:rPr>
                <w:rFonts w:ascii="Calibri" w:eastAsia="Times New Roman" w:hAnsi="Calibri" w:cs="Calibri"/>
                <w:color w:val="000000"/>
                <w:kern w:val="0"/>
                <w:rtl/>
                <w:lang w:eastAsia="en-US" w:bidi="ar-SA"/>
              </w:rPr>
              <w:t>’</w:t>
            </w:r>
            <w:r w:rsidRPr="00446925">
              <w:rPr>
                <w:rFonts w:ascii="Calibri" w:eastAsia="Times New Roman" w:hAnsi="Calibri" w:cs="Calibri"/>
                <w:color w:val="000000"/>
                <w:kern w:val="0"/>
                <w:lang w:eastAsia="en-US" w:bidi="ar-SA"/>
              </w:rPr>
              <w:t>s expenses</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worker committed suicide</w:t>
            </w:r>
            <w:r w:rsidRPr="00446925">
              <w:rPr>
                <w:rFonts w:eastAsia="Times New Roman" w:cs="Times New Roman"/>
                <w:color w:val="000000"/>
                <w:kern w:val="0"/>
                <w:rtl/>
                <w:lang w:eastAsia="en-US" w:bidi="ar-SA"/>
              </w:rPr>
              <w:t xml:space="preserve"> </w:t>
            </w:r>
            <w:r w:rsidRPr="00446925">
              <w:rPr>
                <w:rFonts w:ascii="Calibri" w:eastAsia="Times New Roman" w:hAnsi="Calibri" w:cs="Calibri"/>
                <w:color w:val="000000"/>
                <w:kern w:val="0"/>
                <w:lang w:eastAsia="en-US" w:bidi="ar-SA"/>
              </w:rPr>
              <w:t xml:space="preserve">in </w:t>
            </w:r>
            <w:proofErr w:type="spellStart"/>
            <w:r w:rsidRPr="00446925">
              <w:rPr>
                <w:rFonts w:ascii="Calibri" w:eastAsia="Times New Roman" w:hAnsi="Calibri" w:cs="Calibri"/>
                <w:color w:val="000000"/>
                <w:kern w:val="0"/>
                <w:lang w:eastAsia="en-US" w:bidi="ar-SA"/>
              </w:rPr>
              <w:t>Qalyubia</w:t>
            </w:r>
            <w:proofErr w:type="spellEnd"/>
            <w:r w:rsidRPr="00446925">
              <w:rPr>
                <w:rFonts w:ascii="Calibri" w:eastAsia="Times New Roman" w:hAnsi="Calibri" w:cs="Calibri"/>
                <w:color w:val="000000"/>
                <w:kern w:val="0"/>
                <w:lang w:eastAsia="en-US" w:bidi="ar-SA"/>
              </w:rPr>
              <w:t xml:space="preserve"> governorate after passing through a financial distress</w:t>
            </w:r>
          </w:p>
          <w:p w:rsidR="00446925" w:rsidRPr="00446925" w:rsidRDefault="00446925" w:rsidP="0046633D">
            <w:pPr>
              <w:numPr>
                <w:ilvl w:val="0"/>
                <w:numId w:val="1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housewife took her life for not being able to pay back her debts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Suicide cases</w:t>
            </w:r>
            <w:r w:rsidRPr="00446925">
              <w:rPr>
                <w:rFonts w:ascii="Calibri" w:eastAsia="Times New Roman" w:hAnsi="Calibri" w:cs="Calibri"/>
                <w:color w:val="000000"/>
                <w:kern w:val="0"/>
                <w:rtl/>
                <w:lang w:eastAsia="en-US" w:bidi="ar-SA"/>
              </w:rPr>
              <w:t xml:space="preserve"> (10)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7"/>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8"/>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Supporters of a parliamentary candidate blocked</w:t>
            </w:r>
            <w:r w:rsidRPr="00446925">
              <w:rPr>
                <w:rFonts w:ascii="Calibri" w:eastAsia="Times New Roman" w:hAnsi="Calibri" w:cs="Calibri"/>
                <w:color w:val="000000"/>
                <w:kern w:val="0"/>
                <w:rtl/>
                <w:lang w:eastAsia="en-US" w:bidi="ar-SA"/>
              </w:rPr>
              <w:t xml:space="preserve"> </w:t>
            </w:r>
            <w:r w:rsidRPr="00446925">
              <w:rPr>
                <w:rFonts w:ascii="Calibri" w:eastAsia="Times New Roman" w:hAnsi="Calibri" w:cs="Calibri"/>
                <w:color w:val="000000"/>
                <w:kern w:val="0"/>
                <w:lang w:eastAsia="en-US" w:bidi="ar-SA"/>
              </w:rPr>
              <w:t xml:space="preserve">off the road to protest the election result in </w:t>
            </w:r>
            <w:proofErr w:type="spellStart"/>
            <w:r w:rsidRPr="00446925">
              <w:rPr>
                <w:rFonts w:ascii="Calibri" w:eastAsia="Times New Roman" w:hAnsi="Calibri" w:cs="Calibri"/>
                <w:color w:val="000000"/>
                <w:kern w:val="0"/>
                <w:lang w:eastAsia="en-US" w:bidi="ar-SA"/>
              </w:rPr>
              <w:t>Qena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6633D">
            <w:pPr>
              <w:numPr>
                <w:ilvl w:val="0"/>
                <w:numId w:val="18"/>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Supporters of a parliamentary candidate blocked off the road to protest the election result in </w:t>
            </w:r>
            <w:proofErr w:type="spellStart"/>
            <w:r w:rsidRPr="00446925">
              <w:rPr>
                <w:rFonts w:ascii="Calibri" w:eastAsia="Times New Roman" w:hAnsi="Calibri" w:cs="Calibri"/>
                <w:color w:val="000000"/>
                <w:kern w:val="0"/>
                <w:lang w:eastAsia="en-US" w:bidi="ar-SA"/>
              </w:rPr>
              <w:t>Dakahlia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6633D">
            <w:pPr>
              <w:numPr>
                <w:ilvl w:val="0"/>
                <w:numId w:val="18"/>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lastRenderedPageBreak/>
              <w:t>Residents of al-</w:t>
            </w:r>
            <w:proofErr w:type="spellStart"/>
            <w:r w:rsidRPr="00446925">
              <w:rPr>
                <w:rFonts w:ascii="Calibri" w:eastAsia="Times New Roman" w:hAnsi="Calibri" w:cs="Calibri"/>
                <w:color w:val="000000"/>
                <w:kern w:val="0"/>
                <w:lang w:eastAsia="en-US" w:bidi="ar-SA"/>
              </w:rPr>
              <w:t>Munib</w:t>
            </w:r>
            <w:proofErr w:type="spellEnd"/>
            <w:r w:rsidRPr="00446925">
              <w:rPr>
                <w:rFonts w:ascii="Calibri" w:eastAsia="Times New Roman" w:hAnsi="Calibri" w:cs="Calibri"/>
                <w:color w:val="000000"/>
                <w:kern w:val="0"/>
                <w:lang w:eastAsia="en-US" w:bidi="ar-SA"/>
              </w:rPr>
              <w:t xml:space="preserve"> district blocked the road to protest the demolitions of buildings and houses in Giza</w:t>
            </w:r>
          </w:p>
          <w:p w:rsidR="00446925" w:rsidRPr="00446925" w:rsidRDefault="00446925" w:rsidP="0046633D">
            <w:pPr>
              <w:numPr>
                <w:ilvl w:val="0"/>
                <w:numId w:val="18"/>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Residents of </w:t>
            </w:r>
            <w:proofErr w:type="spellStart"/>
            <w:r w:rsidRPr="00446925">
              <w:rPr>
                <w:rFonts w:ascii="Calibri" w:eastAsia="Times New Roman" w:hAnsi="Calibri" w:cs="Calibri"/>
                <w:color w:val="000000"/>
                <w:kern w:val="0"/>
                <w:lang w:eastAsia="en-US" w:bidi="ar-SA"/>
              </w:rPr>
              <w:t>Zarqoun</w:t>
            </w:r>
            <w:proofErr w:type="spellEnd"/>
            <w:r w:rsidRPr="00446925">
              <w:rPr>
                <w:rFonts w:ascii="Calibri" w:eastAsia="Times New Roman" w:hAnsi="Calibri" w:cs="Calibri"/>
                <w:color w:val="000000"/>
                <w:kern w:val="0"/>
                <w:lang w:eastAsia="en-US" w:bidi="ar-SA"/>
              </w:rPr>
              <w:t xml:space="preserve"> area in </w:t>
            </w:r>
            <w:proofErr w:type="spellStart"/>
            <w:r w:rsidRPr="00446925">
              <w:rPr>
                <w:rFonts w:ascii="Calibri" w:eastAsia="Times New Roman" w:hAnsi="Calibri" w:cs="Calibri"/>
                <w:color w:val="000000"/>
                <w:kern w:val="0"/>
                <w:lang w:eastAsia="en-US" w:bidi="ar-SA"/>
              </w:rPr>
              <w:t>Beheira</w:t>
            </w:r>
            <w:proofErr w:type="spellEnd"/>
            <w:r w:rsidRPr="00446925">
              <w:rPr>
                <w:rFonts w:ascii="Calibri" w:eastAsia="Times New Roman" w:hAnsi="Calibri" w:cs="Calibri"/>
                <w:color w:val="000000"/>
                <w:kern w:val="0"/>
                <w:lang w:eastAsia="en-US" w:bidi="ar-SA"/>
              </w:rPr>
              <w:t xml:space="preserve"> governorate blocked the road to protest the demolition campaign</w:t>
            </w:r>
            <w:r w:rsidRPr="00446925">
              <w:rPr>
                <w:rFonts w:ascii="Calibri" w:eastAsia="Times New Roman" w:hAnsi="Calibri" w:cs="Calibri"/>
                <w:color w:val="000000"/>
                <w:kern w:val="0"/>
                <w:rtl/>
                <w:lang w:eastAsia="en-US" w:bidi="ar-SA"/>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lastRenderedPageBreak/>
              <w:t>Blocking off roads</w:t>
            </w:r>
            <w:r w:rsidRPr="00446925">
              <w:rPr>
                <w:rFonts w:ascii="Calibri" w:eastAsia="Times New Roman" w:hAnsi="Calibri" w:cs="Calibri"/>
                <w:color w:val="000000"/>
                <w:kern w:val="0"/>
                <w:rtl/>
                <w:lang w:eastAsia="en-US" w:bidi="ar-SA"/>
              </w:rPr>
              <w:t xml:space="preserve"> (4)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19"/>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0"/>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People of North Sinai villages organized a protest to demand the right to return to their homes</w:t>
            </w:r>
          </w:p>
          <w:p w:rsidR="00446925" w:rsidRPr="00446925" w:rsidRDefault="00446925" w:rsidP="0046633D">
            <w:pPr>
              <w:numPr>
                <w:ilvl w:val="0"/>
                <w:numId w:val="20"/>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Residents of </w:t>
            </w:r>
            <w:proofErr w:type="spellStart"/>
            <w:r w:rsidRPr="00446925">
              <w:rPr>
                <w:rFonts w:ascii="Calibri" w:eastAsia="Times New Roman" w:hAnsi="Calibri" w:cs="Calibri"/>
                <w:color w:val="000000"/>
                <w:kern w:val="0"/>
                <w:lang w:eastAsia="en-US" w:bidi="ar-SA"/>
              </w:rPr>
              <w:t>Awamiya</w:t>
            </w:r>
            <w:proofErr w:type="spellEnd"/>
            <w:r w:rsidRPr="00446925">
              <w:rPr>
                <w:rFonts w:ascii="Calibri" w:eastAsia="Times New Roman" w:hAnsi="Calibri" w:cs="Calibri"/>
                <w:color w:val="000000"/>
                <w:kern w:val="0"/>
                <w:lang w:eastAsia="en-US" w:bidi="ar-SA"/>
              </w:rPr>
              <w:t xml:space="preserve"> village in Luxor organized a demonstration</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20"/>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Residents of </w:t>
            </w:r>
            <w:proofErr w:type="spellStart"/>
            <w:r w:rsidRPr="00446925">
              <w:rPr>
                <w:rFonts w:ascii="Calibri" w:eastAsia="Times New Roman" w:hAnsi="Calibri" w:cs="Calibri"/>
                <w:color w:val="000000"/>
                <w:kern w:val="0"/>
                <w:lang w:eastAsia="en-US" w:bidi="ar-SA"/>
              </w:rPr>
              <w:t>Sidi</w:t>
            </w:r>
            <w:proofErr w:type="spellEnd"/>
            <w:r w:rsidRPr="00446925">
              <w:rPr>
                <w:rFonts w:ascii="Calibri" w:eastAsia="Times New Roman" w:hAnsi="Calibri" w:cs="Calibri"/>
                <w:color w:val="000000"/>
                <w:kern w:val="0"/>
                <w:lang w:eastAsia="en-US" w:bidi="ar-SA"/>
              </w:rPr>
              <w:t xml:space="preserve"> </w:t>
            </w:r>
            <w:proofErr w:type="spellStart"/>
            <w:r w:rsidRPr="00446925">
              <w:rPr>
                <w:rFonts w:ascii="Calibri" w:eastAsia="Times New Roman" w:hAnsi="Calibri" w:cs="Calibri"/>
                <w:color w:val="000000"/>
                <w:kern w:val="0"/>
                <w:lang w:eastAsia="en-US" w:bidi="ar-SA"/>
              </w:rPr>
              <w:t>Kreir</w:t>
            </w:r>
            <w:proofErr w:type="spellEnd"/>
            <w:r w:rsidRPr="00446925">
              <w:rPr>
                <w:rFonts w:ascii="Calibri" w:eastAsia="Times New Roman" w:hAnsi="Calibri" w:cs="Calibri"/>
                <w:color w:val="000000"/>
                <w:kern w:val="0"/>
                <w:lang w:eastAsia="en-US" w:bidi="ar-SA"/>
              </w:rPr>
              <w:t xml:space="preserve"> demonstrated to protest their displacement from their homes in Alexandria</w:t>
            </w:r>
            <w:r w:rsidRPr="00446925">
              <w:rPr>
                <w:rFonts w:ascii="Calibri" w:eastAsia="Times New Roman" w:hAnsi="Calibri" w:cs="Calibri"/>
                <w:color w:val="000000"/>
                <w:kern w:val="0"/>
                <w:rtl/>
                <w:lang w:eastAsia="en-US" w:bidi="ar-SA"/>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Demonstrations</w:t>
            </w:r>
            <w:r w:rsidRPr="00446925">
              <w:rPr>
                <w:rFonts w:ascii="Calibri" w:eastAsia="Times New Roman" w:hAnsi="Calibri" w:cs="Calibri"/>
                <w:color w:val="000000"/>
                <w:kern w:val="0"/>
                <w:rtl/>
                <w:lang w:eastAsia="en-US" w:bidi="ar-SA"/>
              </w:rPr>
              <w:t xml:space="preserve"> (3)</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1"/>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The Libyan community gathered in front of their consulate in Cairo</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Dozens gathered in front of a mutual funds firms in </w:t>
            </w:r>
            <w:proofErr w:type="spellStart"/>
            <w:r w:rsidRPr="00446925">
              <w:rPr>
                <w:rFonts w:ascii="Calibri" w:eastAsia="Times New Roman" w:hAnsi="Calibri" w:cs="Calibri"/>
                <w:color w:val="000000"/>
                <w:kern w:val="0"/>
                <w:lang w:eastAsia="en-US" w:bidi="ar-SA"/>
              </w:rPr>
              <w:t>Qena</w:t>
            </w:r>
            <w:proofErr w:type="spellEnd"/>
            <w:r w:rsidRPr="00446925">
              <w:rPr>
                <w:rFonts w:ascii="Calibri" w:eastAsia="Times New Roman" w:hAnsi="Calibri" w:cs="Calibri"/>
                <w:color w:val="000000"/>
                <w:kern w:val="0"/>
                <w:lang w:eastAsia="en-US" w:bidi="ar-SA"/>
              </w:rPr>
              <w:t xml:space="preserve"> governorate</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Dozens of people gathered in the villages of Upper Egypt to denounce the anti-Islamic caricatures</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group of the Sudanese diaspora gathered in front of the Sudanese child's house Muhammad Hassan</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group of religious extremists gathered against the Copts in </w:t>
            </w:r>
            <w:proofErr w:type="spellStart"/>
            <w:r w:rsidRPr="00446925">
              <w:rPr>
                <w:rFonts w:ascii="Calibri" w:eastAsia="Times New Roman" w:hAnsi="Calibri" w:cs="Calibri"/>
                <w:color w:val="000000"/>
                <w:kern w:val="0"/>
                <w:lang w:eastAsia="en-US" w:bidi="ar-SA"/>
              </w:rPr>
              <w:t>Minya</w:t>
            </w:r>
            <w:proofErr w:type="spellEnd"/>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The family members of a person who died as a result of medical negligence gathered in front of Mahalla Health Unit to denounce his death due to the lack of doctors</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gathering in front of a sports club in </w:t>
            </w:r>
            <w:proofErr w:type="spellStart"/>
            <w:r w:rsidRPr="00446925">
              <w:rPr>
                <w:rFonts w:ascii="Calibri" w:eastAsia="Times New Roman" w:hAnsi="Calibri" w:cs="Calibri"/>
                <w:color w:val="000000"/>
                <w:kern w:val="0"/>
                <w:lang w:eastAsia="en-US" w:bidi="ar-SA"/>
              </w:rPr>
              <w:t>Mohandessin</w:t>
            </w:r>
            <w:proofErr w:type="spellEnd"/>
            <w:r w:rsidRPr="00446925">
              <w:rPr>
                <w:rFonts w:ascii="Calibri" w:eastAsia="Times New Roman" w:hAnsi="Calibri" w:cs="Calibri"/>
                <w:color w:val="000000"/>
                <w:kern w:val="0"/>
                <w:lang w:eastAsia="en-US" w:bidi="ar-SA"/>
              </w:rPr>
              <w:t xml:space="preserve"> district</w:t>
            </w:r>
            <w:r w:rsidRPr="00446925">
              <w:rPr>
                <w:rFonts w:ascii="Calibri" w:eastAsia="Times New Roman" w:hAnsi="Calibri" w:cs="Calibri"/>
                <w:color w:val="000000"/>
                <w:kern w:val="0"/>
                <w:rtl/>
                <w:lang w:eastAsia="en-US" w:bidi="ar-SA"/>
              </w:rPr>
              <w:t> </w:t>
            </w:r>
          </w:p>
          <w:p w:rsidR="00446925" w:rsidRPr="00446925" w:rsidRDefault="00446925" w:rsidP="0046633D">
            <w:pPr>
              <w:numPr>
                <w:ilvl w:val="0"/>
                <w:numId w:val="22"/>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gathering of Aswan's Nasr al-Nubia area residents</w:t>
            </w:r>
            <w:r w:rsidRPr="00446925">
              <w:rPr>
                <w:rFonts w:ascii="Calibri" w:eastAsia="Times New Roman" w:hAnsi="Calibri" w:cs="Calibri"/>
                <w:color w:val="000000"/>
                <w:kern w:val="0"/>
                <w:rtl/>
                <w:lang w:eastAsia="en-US" w:bidi="ar-SA"/>
              </w:rPr>
              <w:t> </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Gatherings</w:t>
            </w:r>
            <w:r w:rsidRPr="00446925">
              <w:rPr>
                <w:rFonts w:ascii="Calibri" w:eastAsia="Times New Roman" w:hAnsi="Calibri" w:cs="Calibri"/>
                <w:color w:val="000000"/>
                <w:kern w:val="0"/>
                <w:rtl/>
                <w:lang w:eastAsia="en-US" w:bidi="ar-SA"/>
              </w:rPr>
              <w:t xml:space="preserve"> (8)</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3"/>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4"/>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sit-in by the Sudanese community in Giza demanding revenge for the child Muhammad Hassan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Sit-in</w:t>
            </w:r>
            <w:r w:rsidRPr="00446925">
              <w:rPr>
                <w:rFonts w:ascii="Calibri" w:eastAsia="Times New Roman" w:hAnsi="Calibri" w:cs="Calibri"/>
                <w:color w:val="000000"/>
                <w:kern w:val="0"/>
                <w:rtl/>
                <w:lang w:eastAsia="en-US" w:bidi="ar-S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5"/>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citizen who tried to commit suicide after passing through a financial distress in Damietta governorate was rescued</w:t>
            </w:r>
          </w:p>
          <w:p w:rsidR="00446925" w:rsidRPr="00446925" w:rsidRDefault="00446925" w:rsidP="0046633D">
            <w:pPr>
              <w:numPr>
                <w:ilvl w:val="0"/>
                <w:numId w:val="2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citizen who tried to commit suicide after passing through a financial distress in </w:t>
            </w:r>
            <w:proofErr w:type="spellStart"/>
            <w:r w:rsidRPr="00446925">
              <w:rPr>
                <w:rFonts w:ascii="Calibri" w:eastAsia="Times New Roman" w:hAnsi="Calibri" w:cs="Calibri"/>
                <w:color w:val="000000"/>
                <w:kern w:val="0"/>
                <w:lang w:eastAsia="en-US" w:bidi="ar-SA"/>
              </w:rPr>
              <w:t>Sharqyia</w:t>
            </w:r>
            <w:proofErr w:type="spellEnd"/>
            <w:r w:rsidRPr="00446925">
              <w:rPr>
                <w:rFonts w:ascii="Calibri" w:eastAsia="Times New Roman" w:hAnsi="Calibri" w:cs="Calibri"/>
                <w:color w:val="000000"/>
                <w:kern w:val="0"/>
                <w:lang w:eastAsia="en-US" w:bidi="ar-SA"/>
              </w:rPr>
              <w:t xml:space="preserve"> governorate was rescued</w:t>
            </w:r>
          </w:p>
          <w:p w:rsidR="00446925" w:rsidRPr="00446925" w:rsidRDefault="00446925" w:rsidP="0046633D">
            <w:pPr>
              <w:numPr>
                <w:ilvl w:val="0"/>
                <w:numId w:val="2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 xml:space="preserve">A citizen who tried to commit suicide after passing through a financial distress in </w:t>
            </w:r>
            <w:proofErr w:type="spellStart"/>
            <w:r w:rsidRPr="00446925">
              <w:rPr>
                <w:rFonts w:ascii="Calibri" w:eastAsia="Times New Roman" w:hAnsi="Calibri" w:cs="Calibri"/>
                <w:color w:val="000000"/>
                <w:kern w:val="0"/>
                <w:lang w:eastAsia="en-US" w:bidi="ar-SA"/>
              </w:rPr>
              <w:t>Menoufia</w:t>
            </w:r>
            <w:proofErr w:type="spellEnd"/>
            <w:r w:rsidRPr="00446925">
              <w:rPr>
                <w:rFonts w:ascii="Calibri" w:eastAsia="Times New Roman" w:hAnsi="Calibri" w:cs="Calibri"/>
                <w:color w:val="000000"/>
                <w:kern w:val="0"/>
                <w:lang w:eastAsia="en-US" w:bidi="ar-SA"/>
              </w:rPr>
              <w:t xml:space="preserve"> governorate was rescued</w:t>
            </w:r>
          </w:p>
          <w:p w:rsidR="00446925" w:rsidRPr="00446925" w:rsidRDefault="00446925" w:rsidP="0046633D">
            <w:pPr>
              <w:numPr>
                <w:ilvl w:val="0"/>
                <w:numId w:val="26"/>
              </w:numPr>
              <w:bidi w:val="0"/>
              <w:textAlignment w:val="baseline"/>
              <w:rPr>
                <w:rFonts w:ascii="Noto Sans Symbols" w:eastAsia="Times New Roman" w:hAnsi="Noto Sans Symbols" w:cs="Times New Roman"/>
                <w:color w:val="000000"/>
                <w:kern w:val="0"/>
                <w:rtl/>
                <w:lang w:eastAsia="en-US" w:bidi="ar-SA"/>
              </w:rPr>
            </w:pPr>
            <w:r w:rsidRPr="00446925">
              <w:rPr>
                <w:rFonts w:ascii="Calibri" w:eastAsia="Times New Roman" w:hAnsi="Calibri" w:cs="Calibri"/>
                <w:color w:val="000000"/>
                <w:kern w:val="0"/>
                <w:lang w:eastAsia="en-US" w:bidi="ar-SA"/>
              </w:rPr>
              <w:t>A farmer tries to commit suicide by throwing himself from the top of his house in Al-</w:t>
            </w:r>
            <w:proofErr w:type="spellStart"/>
            <w:r w:rsidRPr="00446925">
              <w:rPr>
                <w:rFonts w:ascii="Calibri" w:eastAsia="Times New Roman" w:hAnsi="Calibri" w:cs="Calibri"/>
                <w:color w:val="000000"/>
                <w:kern w:val="0"/>
                <w:lang w:eastAsia="en-US" w:bidi="ar-SA"/>
              </w:rPr>
              <w:t>Gharbia</w:t>
            </w:r>
            <w:proofErr w:type="spellEnd"/>
            <w:r w:rsidRPr="00446925">
              <w:rPr>
                <w:rFonts w:ascii="Calibri" w:eastAsia="Times New Roman" w:hAnsi="Calibri" w:cs="Calibri"/>
                <w:color w:val="000000"/>
                <w:kern w:val="0"/>
                <w:lang w:eastAsia="en-US" w:bidi="ar-SA"/>
              </w:rPr>
              <w:t xml:space="preserve"> due to his financial crisis survived</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Attempted suicide</w:t>
            </w:r>
            <w:r w:rsidRPr="00446925">
              <w:rPr>
                <w:rFonts w:ascii="Calibri" w:eastAsia="Times New Roman" w:hAnsi="Calibri" w:cs="Calibri"/>
                <w:color w:val="000000"/>
                <w:kern w:val="0"/>
                <w:rtl/>
                <w:lang w:eastAsia="en-US" w:bidi="ar-SA"/>
              </w:rPr>
              <w:t xml:space="preserve"> (4)</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6633D">
            <w:pPr>
              <w:numPr>
                <w:ilvl w:val="0"/>
                <w:numId w:val="27"/>
              </w:numPr>
              <w:bidi w:val="0"/>
              <w:spacing w:before="100" w:beforeAutospacing="1" w:after="100" w:afterAutospacing="1"/>
              <w:textAlignment w:val="baseline"/>
              <w:rPr>
                <w:rFonts w:ascii="Calibri" w:eastAsia="Times New Roman" w:hAnsi="Calibri" w:cs="Calibri"/>
                <w:color w:val="000000"/>
                <w:kern w:val="0"/>
                <w:rtl/>
                <w:lang w:eastAsia="en-US" w:bidi="ar-SA"/>
              </w:rPr>
            </w:pPr>
          </w:p>
        </w:tc>
      </w:tr>
    </w:tbl>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spacing w:after="225"/>
        <w:jc w:val="both"/>
        <w:rPr>
          <w:rFonts w:ascii="Times New Roman" w:eastAsia="Times New Roman" w:hAnsi="Times New Roman" w:cs="Times New Roman"/>
          <w:kern w:val="0"/>
          <w:lang w:eastAsia="en-US" w:bidi="ar-SA"/>
        </w:rPr>
      </w:pPr>
      <w:r w:rsidRPr="00446925">
        <w:rPr>
          <w:rFonts w:ascii="Calibri" w:eastAsia="Times New Roman" w:hAnsi="Calibri" w:cs="Calibri"/>
          <w:b/>
          <w:bCs/>
          <w:color w:val="000000"/>
          <w:kern w:val="0"/>
          <w:lang w:eastAsia="en-US" w:bidi="ar-SA"/>
        </w:rPr>
        <w:t>Third: The geographical distribution of social and labor protests</w:t>
      </w:r>
      <w:r w:rsidRPr="00446925">
        <w:rPr>
          <w:rFonts w:ascii="Calibri" w:eastAsia="Times New Roman" w:hAnsi="Calibri" w:cs="Calibri"/>
          <w:b/>
          <w:bCs/>
          <w:color w:val="000000"/>
          <w:kern w:val="0"/>
          <w:rtl/>
          <w:lang w:eastAsia="en-US" w:bidi="ar-SA"/>
        </w:rPr>
        <w:t>:</w:t>
      </w:r>
    </w:p>
    <w:p w:rsidR="00446925" w:rsidRPr="00446925" w:rsidRDefault="00446925" w:rsidP="00446925">
      <w:pPr>
        <w:bidi w:val="0"/>
        <w:spacing w:after="225"/>
        <w:jc w:val="both"/>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Both Giza and Cairo topped the list of governorates that witnessed protest movements during the reporting period with 15 protests each, followed by Alexandria governorate with 13 protests, then came in third place the governorates of (</w:t>
      </w:r>
      <w:proofErr w:type="spellStart"/>
      <w:r w:rsidRPr="00446925">
        <w:rPr>
          <w:rFonts w:ascii="Calibri" w:eastAsia="Times New Roman" w:hAnsi="Calibri" w:cs="Calibri"/>
          <w:color w:val="000000"/>
          <w:kern w:val="0"/>
          <w:lang w:eastAsia="en-US" w:bidi="ar-SA"/>
        </w:rPr>
        <w:t>Sharqyia</w:t>
      </w:r>
      <w:proofErr w:type="spellEnd"/>
      <w:r w:rsidRPr="00446925">
        <w:rPr>
          <w:rFonts w:ascii="Calibri" w:eastAsia="Times New Roman" w:hAnsi="Calibri" w:cs="Calibri"/>
          <w:color w:val="000000"/>
          <w:kern w:val="0"/>
          <w:lang w:eastAsia="en-US" w:bidi="ar-SA"/>
        </w:rPr>
        <w:t xml:space="preserve">, Aswan, and </w:t>
      </w:r>
      <w:proofErr w:type="spellStart"/>
      <w:r w:rsidRPr="00446925">
        <w:rPr>
          <w:rFonts w:ascii="Calibri" w:eastAsia="Times New Roman" w:hAnsi="Calibri" w:cs="Calibri"/>
          <w:color w:val="000000"/>
          <w:kern w:val="0"/>
          <w:lang w:eastAsia="en-US" w:bidi="ar-SA"/>
        </w:rPr>
        <w:t>Qalyubia</w:t>
      </w:r>
      <w:proofErr w:type="spellEnd"/>
      <w:r w:rsidRPr="00446925">
        <w:rPr>
          <w:rFonts w:ascii="Calibri" w:eastAsia="Times New Roman" w:hAnsi="Calibri" w:cs="Calibri"/>
          <w:color w:val="000000"/>
          <w:kern w:val="0"/>
          <w:lang w:eastAsia="en-US" w:bidi="ar-SA"/>
        </w:rPr>
        <w:t xml:space="preserve">) with 9 protests each. The governorates of (North Sinai, </w:t>
      </w:r>
      <w:proofErr w:type="spellStart"/>
      <w:r w:rsidRPr="00446925">
        <w:rPr>
          <w:rFonts w:ascii="Calibri" w:eastAsia="Times New Roman" w:hAnsi="Calibri" w:cs="Calibri"/>
          <w:color w:val="000000"/>
          <w:kern w:val="0"/>
          <w:lang w:eastAsia="en-US" w:bidi="ar-SA"/>
        </w:rPr>
        <w:t>Dakahlia</w:t>
      </w:r>
      <w:proofErr w:type="spellEnd"/>
      <w:r w:rsidRPr="00446925">
        <w:rPr>
          <w:rFonts w:ascii="Calibri" w:eastAsia="Times New Roman" w:hAnsi="Calibri" w:cs="Calibri"/>
          <w:color w:val="000000"/>
          <w:kern w:val="0"/>
          <w:lang w:eastAsia="en-US" w:bidi="ar-SA"/>
        </w:rPr>
        <w:t xml:space="preserve">, and </w:t>
      </w:r>
      <w:proofErr w:type="spellStart"/>
      <w:r w:rsidRPr="00446925">
        <w:rPr>
          <w:rFonts w:ascii="Calibri" w:eastAsia="Times New Roman" w:hAnsi="Calibri" w:cs="Calibri"/>
          <w:color w:val="000000"/>
          <w:kern w:val="0"/>
          <w:lang w:eastAsia="en-US" w:bidi="ar-SA"/>
        </w:rPr>
        <w:t>Qena</w:t>
      </w:r>
      <w:proofErr w:type="spellEnd"/>
      <w:r w:rsidRPr="00446925">
        <w:rPr>
          <w:rFonts w:ascii="Calibri" w:eastAsia="Times New Roman" w:hAnsi="Calibri" w:cs="Calibri"/>
          <w:color w:val="000000"/>
          <w:kern w:val="0"/>
          <w:lang w:eastAsia="en-US" w:bidi="ar-SA"/>
        </w:rPr>
        <w:t>) came in fourth place with one protest each, as follows</w:t>
      </w:r>
      <w:r w:rsidRPr="00446925">
        <w:rPr>
          <w:rFonts w:ascii="Calibri" w:eastAsia="Times New Roman" w:hAnsi="Calibri" w:cs="Calibri"/>
          <w:color w:val="000000"/>
          <w:kern w:val="0"/>
          <w:rtl/>
          <w:lang w:eastAsia="en-US" w:bidi="ar-SA"/>
        </w:rPr>
        <w:t>: </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1443"/>
        <w:gridCol w:w="2023"/>
      </w:tblGrid>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Governorates</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Number of protests</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Cairo</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15</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lastRenderedPageBreak/>
              <w:t>Giza</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15</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Alexandria</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13</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proofErr w:type="spellStart"/>
            <w:r w:rsidRPr="00446925">
              <w:rPr>
                <w:rFonts w:ascii="Calibri" w:eastAsia="Times New Roman" w:hAnsi="Calibri" w:cs="Calibri"/>
                <w:color w:val="000000"/>
                <w:kern w:val="0"/>
                <w:lang w:eastAsia="en-US" w:bidi="ar-SA"/>
              </w:rPr>
              <w:t>Sharqyia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9</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Aswan</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9</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proofErr w:type="spellStart"/>
            <w:r w:rsidRPr="00446925">
              <w:rPr>
                <w:rFonts w:ascii="Calibri" w:eastAsia="Times New Roman" w:hAnsi="Calibri" w:cs="Calibri"/>
                <w:color w:val="000000"/>
                <w:kern w:val="0"/>
                <w:lang w:eastAsia="en-US" w:bidi="ar-SA"/>
              </w:rPr>
              <w:t>Qalyubia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9</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lang w:eastAsia="en-US" w:bidi="ar-SA"/>
              </w:rPr>
              <w:t>North Sinai</w:t>
            </w:r>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proofErr w:type="spellStart"/>
            <w:r w:rsidRPr="00446925">
              <w:rPr>
                <w:rFonts w:ascii="Calibri" w:eastAsia="Times New Roman" w:hAnsi="Calibri" w:cs="Calibri"/>
                <w:color w:val="000000"/>
                <w:kern w:val="0"/>
                <w:lang w:eastAsia="en-US" w:bidi="ar-SA"/>
              </w:rPr>
              <w:t>Dakahlia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r w:rsidR="00446925" w:rsidRPr="00446925" w:rsidTr="00446925">
        <w:trPr>
          <w:jc w:val="right"/>
        </w:trPr>
        <w:tc>
          <w:tcPr>
            <w:tcW w:w="0" w:type="auto"/>
            <w:tcBorders>
              <w:top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proofErr w:type="spellStart"/>
            <w:r w:rsidRPr="00446925">
              <w:rPr>
                <w:rFonts w:ascii="Calibri" w:eastAsia="Times New Roman" w:hAnsi="Calibri" w:cs="Calibri"/>
                <w:color w:val="000000"/>
                <w:kern w:val="0"/>
                <w:lang w:eastAsia="en-US" w:bidi="ar-SA"/>
              </w:rPr>
              <w:t>Qena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3" w:type="dxa"/>
              <w:bottom w:w="55" w:type="dxa"/>
              <w:right w:w="55" w:type="dxa"/>
            </w:tcMar>
            <w:hideMark/>
          </w:tcPr>
          <w:p w:rsidR="00446925" w:rsidRPr="00446925" w:rsidRDefault="00446925" w:rsidP="00446925">
            <w:pPr>
              <w:bidi w:val="0"/>
              <w:jc w:val="center"/>
              <w:rPr>
                <w:rFonts w:ascii="Times New Roman" w:eastAsia="Times New Roman" w:hAnsi="Times New Roman" w:cs="Times New Roman"/>
                <w:kern w:val="0"/>
                <w:rtl/>
                <w:lang w:eastAsia="en-US" w:bidi="ar-SA"/>
              </w:rPr>
            </w:pPr>
            <w:r w:rsidRPr="00446925">
              <w:rPr>
                <w:rFonts w:ascii="Calibri" w:eastAsia="Times New Roman" w:hAnsi="Calibri" w:cs="Calibri"/>
                <w:color w:val="000000"/>
                <w:kern w:val="0"/>
                <w:rtl/>
                <w:lang w:eastAsia="en-US" w:bidi="ar-SA"/>
              </w:rPr>
              <w:t>1</w:t>
            </w:r>
          </w:p>
        </w:tc>
      </w:tr>
    </w:tbl>
    <w:p w:rsidR="00446925" w:rsidRPr="00446925" w:rsidRDefault="00446925" w:rsidP="00446925">
      <w:pPr>
        <w:bidi w:val="0"/>
        <w:rPr>
          <w:rFonts w:ascii="Times New Roman" w:eastAsia="Times New Roman" w:hAnsi="Times New Roman" w:cs="Times New Roman"/>
          <w:kern w:val="0"/>
          <w:rtl/>
          <w:lang w:eastAsia="en-US" w:bidi="ar-SA"/>
        </w:rPr>
      </w:pPr>
    </w:p>
    <w:p w:rsidR="00446925" w:rsidRPr="00446925" w:rsidRDefault="00446925" w:rsidP="00446925">
      <w:pPr>
        <w:bidi w:val="0"/>
        <w:spacing w:before="150" w:after="150"/>
        <w:ind w:left="150" w:right="150"/>
        <w:rPr>
          <w:rFonts w:ascii="Times New Roman" w:eastAsia="Times New Roman" w:hAnsi="Times New Roman" w:cs="Times New Roman"/>
          <w:kern w:val="0"/>
          <w:lang w:eastAsia="en-US" w:bidi="ar-SA"/>
        </w:rPr>
      </w:pPr>
      <w:r>
        <w:rPr>
          <w:rFonts w:ascii="Times New Roman" w:eastAsia="Times New Roman" w:hAnsi="Times New Roman" w:cs="Times New Roman"/>
          <w:noProof/>
          <w:kern w:val="0"/>
          <w:lang w:eastAsia="en-US" w:bidi="ar-SA"/>
        </w:rPr>
        <w:lastRenderedPageBreak/>
        <w:drawing>
          <wp:inline distT="0" distB="0" distL="0" distR="0">
            <wp:extent cx="6120130" cy="79514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7951470"/>
                    </a:xfrm>
                    <a:prstGeom prst="rect">
                      <a:avLst/>
                    </a:prstGeom>
                  </pic:spPr>
                </pic:pic>
              </a:graphicData>
            </a:graphic>
          </wp:inline>
        </w:drawing>
      </w:r>
    </w:p>
    <w:p w:rsidR="00446925" w:rsidRPr="00446925" w:rsidRDefault="00446925" w:rsidP="00446925">
      <w:pPr>
        <w:bidi w:val="0"/>
        <w:rPr>
          <w:rFonts w:ascii="Times New Roman" w:eastAsia="Times New Roman" w:hAnsi="Times New Roman" w:cs="Times New Roman"/>
          <w:kern w:val="0"/>
          <w:rtl/>
          <w:lang w:eastAsia="en-US" w:bidi="ar-SA"/>
        </w:rPr>
      </w:pPr>
      <w:r w:rsidRPr="00446925">
        <w:rPr>
          <w:rFonts w:ascii="Calibri" w:eastAsia="Times New Roman" w:hAnsi="Calibri" w:cs="Calibri"/>
          <w:noProof/>
          <w:color w:val="000000"/>
          <w:kern w:val="0"/>
          <w:bdr w:val="none" w:sz="0" w:space="0" w:color="auto" w:frame="1"/>
          <w:lang w:eastAsia="en-US" w:bidi="ar-SA"/>
        </w:rPr>
        <w:drawing>
          <wp:inline distT="0" distB="0" distL="0" distR="0">
            <wp:extent cx="2522220" cy="1203960"/>
            <wp:effectExtent l="0" t="0" r="0" b="0"/>
            <wp:docPr id="20" name="Picture 20" descr="https://lh6.googleusercontent.com/-cTJoZbMzrxVA1Fey0ku4G5KdCa_WmTsqRud1A3EOCIK4AdY5de0myJQKx04cWhVAzLg9pTomukjTmRiSKj91QkEN79Oyfyri___0FqJ2_rpkS510GE5M4cdfyvgbjwUad69gfXySgHngyT6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cTJoZbMzrxVA1Fey0ku4G5KdCa_WmTsqRud1A3EOCIK4AdY5de0myJQKx04cWhVAzLg9pTomukjTmRiSKj91QkEN79Oyfyri___0FqJ2_rpkS510GE5M4cdfyvgbjwUad69gfXySgHngyT6j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2220" cy="1203960"/>
                    </a:xfrm>
                    <a:prstGeom prst="rect">
                      <a:avLst/>
                    </a:prstGeom>
                    <a:noFill/>
                    <a:ln>
                      <a:noFill/>
                    </a:ln>
                  </pic:spPr>
                </pic:pic>
              </a:graphicData>
            </a:graphic>
          </wp:inline>
        </w:drawing>
      </w:r>
      <w:bookmarkStart w:id="0" w:name="_GoBack"/>
      <w:bookmarkEnd w:id="0"/>
    </w:p>
    <w:sectPr w:rsidR="00446925" w:rsidRPr="00446925" w:rsidSect="002A1926">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3D" w:rsidRDefault="0046633D" w:rsidP="00446925">
      <w:r>
        <w:separator/>
      </w:r>
    </w:p>
  </w:endnote>
  <w:endnote w:type="continuationSeparator" w:id="0">
    <w:p w:rsidR="0046633D" w:rsidRDefault="0046633D" w:rsidP="004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Abdo Logo"/>
    <w:panose1 w:val="00000400000000000000"/>
    <w:charset w:val="00"/>
    <w:family w:val="roman"/>
    <w:pitch w:val="variable"/>
    <w:sig w:usb0="00000003" w:usb1="00000000" w:usb2="00000000" w:usb3="00000000" w:csb0="00000001" w:csb1="00000000"/>
  </w:font>
  <w:font w:name="Liberation Sans">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3D" w:rsidRDefault="0046633D" w:rsidP="00446925">
      <w:r>
        <w:separator/>
      </w:r>
    </w:p>
  </w:footnote>
  <w:footnote w:type="continuationSeparator" w:id="0">
    <w:p w:rsidR="0046633D" w:rsidRDefault="0046633D" w:rsidP="0044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1DD"/>
    <w:multiLevelType w:val="multilevel"/>
    <w:tmpl w:val="524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1CB2"/>
    <w:multiLevelType w:val="multilevel"/>
    <w:tmpl w:val="3948E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62C0"/>
    <w:multiLevelType w:val="multilevel"/>
    <w:tmpl w:val="362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D3230"/>
    <w:multiLevelType w:val="multilevel"/>
    <w:tmpl w:val="16422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00B14"/>
    <w:multiLevelType w:val="multilevel"/>
    <w:tmpl w:val="4E26A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F55FF"/>
    <w:multiLevelType w:val="multilevel"/>
    <w:tmpl w:val="B8F8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F0928"/>
    <w:multiLevelType w:val="multilevel"/>
    <w:tmpl w:val="C4E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33C76"/>
    <w:multiLevelType w:val="multilevel"/>
    <w:tmpl w:val="91F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17313"/>
    <w:multiLevelType w:val="multilevel"/>
    <w:tmpl w:val="ED6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66930"/>
    <w:multiLevelType w:val="multilevel"/>
    <w:tmpl w:val="27F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F519C"/>
    <w:multiLevelType w:val="multilevel"/>
    <w:tmpl w:val="07F83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74F17"/>
    <w:multiLevelType w:val="multilevel"/>
    <w:tmpl w:val="DE5AB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D485B"/>
    <w:multiLevelType w:val="multilevel"/>
    <w:tmpl w:val="070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57626"/>
    <w:multiLevelType w:val="multilevel"/>
    <w:tmpl w:val="C51E9D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2373A5"/>
    <w:multiLevelType w:val="multilevel"/>
    <w:tmpl w:val="972E4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677CD"/>
    <w:multiLevelType w:val="multilevel"/>
    <w:tmpl w:val="6C883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86AC4"/>
    <w:multiLevelType w:val="multilevel"/>
    <w:tmpl w:val="80F0D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16E0A"/>
    <w:multiLevelType w:val="multilevel"/>
    <w:tmpl w:val="9A36B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5630BE"/>
    <w:multiLevelType w:val="multilevel"/>
    <w:tmpl w:val="4D9E14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55302E"/>
    <w:multiLevelType w:val="multilevel"/>
    <w:tmpl w:val="20084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842C4"/>
    <w:multiLevelType w:val="multilevel"/>
    <w:tmpl w:val="55D6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D4E72"/>
    <w:multiLevelType w:val="multilevel"/>
    <w:tmpl w:val="79E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62616"/>
    <w:multiLevelType w:val="multilevel"/>
    <w:tmpl w:val="9A8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A610F"/>
    <w:multiLevelType w:val="multilevel"/>
    <w:tmpl w:val="7B084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A81A63"/>
    <w:multiLevelType w:val="multilevel"/>
    <w:tmpl w:val="1BD04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B65F61"/>
    <w:multiLevelType w:val="multilevel"/>
    <w:tmpl w:val="95BA9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E495B"/>
    <w:multiLevelType w:val="multilevel"/>
    <w:tmpl w:val="D4881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26"/>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8"/>
  </w:num>
  <w:num w:numId="11">
    <w:abstractNumId w:val="5"/>
  </w:num>
  <w:num w:numId="12">
    <w:abstractNumId w:val="7"/>
  </w:num>
  <w:num w:numId="13">
    <w:abstractNumId w:val="23"/>
    <w:lvlOverride w:ilvl="0">
      <w:lvl w:ilvl="0">
        <w:numFmt w:val="decimal"/>
        <w:lvlText w:val="%1."/>
        <w:lvlJc w:val="left"/>
      </w:lvl>
    </w:lvlOverride>
  </w:num>
  <w:num w:numId="14">
    <w:abstractNumId w:val="21"/>
  </w:num>
  <w:num w:numId="15">
    <w:abstractNumId w:val="17"/>
    <w:lvlOverride w:ilvl="0">
      <w:lvl w:ilvl="0">
        <w:numFmt w:val="decimal"/>
        <w:lvlText w:val="%1."/>
        <w:lvlJc w:val="left"/>
      </w:lvl>
    </w:lvlOverride>
  </w:num>
  <w:num w:numId="16">
    <w:abstractNumId w:val="6"/>
  </w:num>
  <w:num w:numId="17">
    <w:abstractNumId w:val="18"/>
    <w:lvlOverride w:ilvl="0">
      <w:lvl w:ilvl="0">
        <w:numFmt w:val="decimal"/>
        <w:lvlText w:val="%1."/>
        <w:lvlJc w:val="left"/>
      </w:lvl>
    </w:lvlOverride>
  </w:num>
  <w:num w:numId="18">
    <w:abstractNumId w:val="9"/>
  </w:num>
  <w:num w:numId="19">
    <w:abstractNumId w:val="24"/>
    <w:lvlOverride w:ilvl="0">
      <w:lvl w:ilvl="0">
        <w:numFmt w:val="decimal"/>
        <w:lvlText w:val="%1."/>
        <w:lvlJc w:val="left"/>
      </w:lvl>
    </w:lvlOverride>
  </w:num>
  <w:num w:numId="20">
    <w:abstractNumId w:val="12"/>
  </w:num>
  <w:num w:numId="21">
    <w:abstractNumId w:val="14"/>
    <w:lvlOverride w:ilvl="0">
      <w:lvl w:ilvl="0">
        <w:numFmt w:val="decimal"/>
        <w:lvlText w:val="%1."/>
        <w:lvlJc w:val="left"/>
      </w:lvl>
    </w:lvlOverride>
  </w:num>
  <w:num w:numId="22">
    <w:abstractNumId w:val="0"/>
  </w:num>
  <w:num w:numId="23">
    <w:abstractNumId w:val="4"/>
    <w:lvlOverride w:ilvl="0">
      <w:lvl w:ilvl="0">
        <w:numFmt w:val="decimal"/>
        <w:lvlText w:val="%1."/>
        <w:lvlJc w:val="left"/>
      </w:lvl>
    </w:lvlOverride>
  </w:num>
  <w:num w:numId="24">
    <w:abstractNumId w:val="2"/>
  </w:num>
  <w:num w:numId="25">
    <w:abstractNumId w:val="1"/>
    <w:lvlOverride w:ilvl="0">
      <w:lvl w:ilvl="0">
        <w:numFmt w:val="decimal"/>
        <w:lvlText w:val="%1."/>
        <w:lvlJc w:val="left"/>
      </w:lvl>
    </w:lvlOverride>
  </w:num>
  <w:num w:numId="26">
    <w:abstractNumId w:val="22"/>
  </w:num>
  <w:num w:numId="27">
    <w:abstractNumId w:val="25"/>
    <w:lvlOverride w:ilvl="0">
      <w:lvl w:ilvl="0">
        <w:numFmt w:val="decimal"/>
        <w:lvlText w:val="%1."/>
        <w:lvlJc w:val="left"/>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26"/>
    <w:rsid w:val="000503AD"/>
    <w:rsid w:val="000A40E9"/>
    <w:rsid w:val="000D3865"/>
    <w:rsid w:val="000F3223"/>
    <w:rsid w:val="0010262A"/>
    <w:rsid w:val="001A738F"/>
    <w:rsid w:val="001E0ED6"/>
    <w:rsid w:val="00257C41"/>
    <w:rsid w:val="00275406"/>
    <w:rsid w:val="002A0F77"/>
    <w:rsid w:val="002A1926"/>
    <w:rsid w:val="003F5120"/>
    <w:rsid w:val="00407314"/>
    <w:rsid w:val="00446925"/>
    <w:rsid w:val="0046633D"/>
    <w:rsid w:val="00472FF3"/>
    <w:rsid w:val="00493B78"/>
    <w:rsid w:val="00506AF0"/>
    <w:rsid w:val="00507CFA"/>
    <w:rsid w:val="00512661"/>
    <w:rsid w:val="00512FD2"/>
    <w:rsid w:val="00555751"/>
    <w:rsid w:val="005A1505"/>
    <w:rsid w:val="005D1F53"/>
    <w:rsid w:val="00600DA8"/>
    <w:rsid w:val="00697AFC"/>
    <w:rsid w:val="006A1A84"/>
    <w:rsid w:val="006D01A2"/>
    <w:rsid w:val="00717CEB"/>
    <w:rsid w:val="00723989"/>
    <w:rsid w:val="007B3AB8"/>
    <w:rsid w:val="007E2BB4"/>
    <w:rsid w:val="008579E4"/>
    <w:rsid w:val="008B3F00"/>
    <w:rsid w:val="008D317D"/>
    <w:rsid w:val="00922AB1"/>
    <w:rsid w:val="00930C59"/>
    <w:rsid w:val="00952679"/>
    <w:rsid w:val="00996F77"/>
    <w:rsid w:val="00A43876"/>
    <w:rsid w:val="00A6159A"/>
    <w:rsid w:val="00AA7FB0"/>
    <w:rsid w:val="00B07AE8"/>
    <w:rsid w:val="00B62854"/>
    <w:rsid w:val="00B7009A"/>
    <w:rsid w:val="00B96B12"/>
    <w:rsid w:val="00C15E61"/>
    <w:rsid w:val="00C27540"/>
    <w:rsid w:val="00C7409A"/>
    <w:rsid w:val="00C96316"/>
    <w:rsid w:val="00C976F6"/>
    <w:rsid w:val="00CA77C3"/>
    <w:rsid w:val="00D27DFF"/>
    <w:rsid w:val="00D526A8"/>
    <w:rsid w:val="00D828A1"/>
    <w:rsid w:val="00D85C2A"/>
    <w:rsid w:val="00D96A6C"/>
    <w:rsid w:val="00DB5C55"/>
    <w:rsid w:val="00DE27DA"/>
    <w:rsid w:val="00DF5971"/>
    <w:rsid w:val="00E25892"/>
    <w:rsid w:val="00E360ED"/>
    <w:rsid w:val="00E43A9B"/>
    <w:rsid w:val="00EA0748"/>
    <w:rsid w:val="00EF414F"/>
    <w:rsid w:val="00EF61C5"/>
    <w:rsid w:val="00F8572A"/>
    <w:rsid w:val="00FC362E"/>
    <w:rsid w:val="00FF6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C1E"/>
  <w15:docId w15:val="{36177A21-84F6-471A-97FF-91460EF7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bidi/>
    </w:pPr>
  </w:style>
  <w:style w:type="paragraph" w:styleId="Heading1">
    <w:name w:val="heading 1"/>
    <w:basedOn w:val="Heading"/>
    <w:next w:val="BodyText"/>
    <w:qFormat/>
    <w:rsid w:val="002A1926"/>
    <w:pPr>
      <w:outlineLvl w:val="0"/>
    </w:pPr>
    <w:rPr>
      <w:rFonts w:ascii="Liberation Serif" w:hAnsi="Liberation Serif"/>
      <w:b/>
      <w:bCs/>
      <w:sz w:val="48"/>
      <w:szCs w:val="48"/>
    </w:rPr>
  </w:style>
  <w:style w:type="paragraph" w:styleId="Heading3">
    <w:name w:val="heading 3"/>
    <w:basedOn w:val="Heading"/>
    <w:next w:val="BodyText"/>
    <w:qFormat/>
    <w:rsid w:val="00D857A0"/>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D857A0"/>
    <w:rPr>
      <w:b/>
      <w:bCs/>
    </w:rPr>
  </w:style>
  <w:style w:type="character" w:customStyle="1" w:styleId="BalloonTextChar">
    <w:name w:val="Balloon Text Char"/>
    <w:basedOn w:val="DefaultParagraphFont"/>
    <w:link w:val="BalloonText"/>
    <w:uiPriority w:val="99"/>
    <w:semiHidden/>
    <w:qFormat/>
    <w:rsid w:val="00A26012"/>
    <w:rPr>
      <w:rFonts w:ascii="Tahoma" w:hAnsi="Tahoma" w:cs="Mangal"/>
      <w:sz w:val="16"/>
      <w:szCs w:val="14"/>
    </w:rPr>
  </w:style>
  <w:style w:type="character" w:customStyle="1" w:styleId="ListLabel1">
    <w:name w:val="ListLabel 1"/>
    <w:qFormat/>
    <w:rsid w:val="002A1926"/>
    <w:rPr>
      <w:rFonts w:eastAsia="Noto Sans CJK SC" w:cs="Lohit Devanagari"/>
      <w:sz w:val="27"/>
    </w:rPr>
  </w:style>
  <w:style w:type="character" w:customStyle="1" w:styleId="ListLabel2">
    <w:name w:val="ListLabel 2"/>
    <w:qFormat/>
    <w:rsid w:val="002A1926"/>
    <w:rPr>
      <w:rFonts w:cs="Courier New"/>
    </w:rPr>
  </w:style>
  <w:style w:type="character" w:customStyle="1" w:styleId="ListLabel3">
    <w:name w:val="ListLabel 3"/>
    <w:qFormat/>
    <w:rsid w:val="002A1926"/>
    <w:rPr>
      <w:rFonts w:cs="Courier New"/>
    </w:rPr>
  </w:style>
  <w:style w:type="character" w:customStyle="1" w:styleId="ListLabel4">
    <w:name w:val="ListLabel 4"/>
    <w:qFormat/>
    <w:rsid w:val="002A1926"/>
    <w:rPr>
      <w:rFonts w:cs="Courier New"/>
    </w:rPr>
  </w:style>
  <w:style w:type="paragraph" w:customStyle="1" w:styleId="Heading">
    <w:name w:val="Heading"/>
    <w:basedOn w:val="Normal"/>
    <w:next w:val="BodyText"/>
    <w:qFormat/>
    <w:rsid w:val="00D857A0"/>
    <w:pPr>
      <w:keepNext/>
      <w:spacing w:before="240" w:after="120"/>
    </w:pPr>
    <w:rPr>
      <w:rFonts w:ascii="Liberation Sans" w:hAnsi="Liberation Sans"/>
      <w:sz w:val="28"/>
      <w:szCs w:val="28"/>
    </w:rPr>
  </w:style>
  <w:style w:type="paragraph" w:styleId="BodyText">
    <w:name w:val="Body Text"/>
    <w:basedOn w:val="Normal"/>
    <w:rsid w:val="00D857A0"/>
    <w:pPr>
      <w:spacing w:after="140" w:line="276" w:lineRule="auto"/>
    </w:pPr>
  </w:style>
  <w:style w:type="paragraph" w:styleId="List">
    <w:name w:val="List"/>
    <w:basedOn w:val="BodyText"/>
    <w:rsid w:val="00D857A0"/>
  </w:style>
  <w:style w:type="paragraph" w:styleId="Caption">
    <w:name w:val="caption"/>
    <w:basedOn w:val="Normal"/>
    <w:qFormat/>
    <w:rsid w:val="00D857A0"/>
    <w:pPr>
      <w:suppressLineNumbers/>
      <w:spacing w:before="120" w:after="120"/>
    </w:pPr>
    <w:rPr>
      <w:i/>
      <w:iCs/>
    </w:rPr>
  </w:style>
  <w:style w:type="paragraph" w:customStyle="1" w:styleId="Index">
    <w:name w:val="Index"/>
    <w:basedOn w:val="Normal"/>
    <w:qFormat/>
    <w:rsid w:val="00D857A0"/>
    <w:pPr>
      <w:suppressLineNumbers/>
    </w:pPr>
  </w:style>
  <w:style w:type="paragraph" w:customStyle="1" w:styleId="TableContents">
    <w:name w:val="Table Contents"/>
    <w:basedOn w:val="Normal"/>
    <w:qFormat/>
    <w:rsid w:val="00D857A0"/>
    <w:pPr>
      <w:suppressLineNumbers/>
    </w:pPr>
  </w:style>
  <w:style w:type="paragraph" w:customStyle="1" w:styleId="TableHeading">
    <w:name w:val="Table Heading"/>
    <w:basedOn w:val="TableContents"/>
    <w:qFormat/>
    <w:rsid w:val="00D857A0"/>
    <w:pPr>
      <w:jc w:val="center"/>
    </w:pPr>
    <w:rPr>
      <w:b/>
      <w:bCs/>
    </w:rPr>
  </w:style>
  <w:style w:type="paragraph" w:styleId="BalloonText">
    <w:name w:val="Balloon Text"/>
    <w:basedOn w:val="Normal"/>
    <w:link w:val="BalloonTextChar"/>
    <w:uiPriority w:val="99"/>
    <w:semiHidden/>
    <w:unhideWhenUsed/>
    <w:qFormat/>
    <w:rsid w:val="00A26012"/>
    <w:rPr>
      <w:rFonts w:ascii="Tahoma" w:hAnsi="Tahoma" w:cs="Mangal"/>
      <w:sz w:val="16"/>
      <w:szCs w:val="14"/>
    </w:rPr>
  </w:style>
  <w:style w:type="paragraph" w:styleId="NormalWeb">
    <w:name w:val="Normal (Web)"/>
    <w:basedOn w:val="Normal"/>
    <w:uiPriority w:val="99"/>
    <w:semiHidden/>
    <w:unhideWhenUsed/>
    <w:rsid w:val="00446925"/>
    <w:pPr>
      <w:bidi w:val="0"/>
      <w:spacing w:before="100" w:beforeAutospacing="1" w:after="100" w:afterAutospacing="1"/>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446925"/>
    <w:rPr>
      <w:b/>
      <w:bCs/>
    </w:rPr>
  </w:style>
  <w:style w:type="character" w:styleId="Hyperlink">
    <w:name w:val="Hyperlink"/>
    <w:basedOn w:val="DefaultParagraphFont"/>
    <w:uiPriority w:val="99"/>
    <w:semiHidden/>
    <w:unhideWhenUsed/>
    <w:rsid w:val="00446925"/>
    <w:rPr>
      <w:color w:val="0000FF"/>
      <w:u w:val="single"/>
    </w:rPr>
  </w:style>
  <w:style w:type="paragraph" w:styleId="Header">
    <w:name w:val="header"/>
    <w:basedOn w:val="Normal"/>
    <w:link w:val="HeaderChar"/>
    <w:uiPriority w:val="99"/>
    <w:unhideWhenUsed/>
    <w:rsid w:val="0044692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46925"/>
    <w:rPr>
      <w:rFonts w:cs="Mangal"/>
      <w:szCs w:val="21"/>
    </w:rPr>
  </w:style>
  <w:style w:type="paragraph" w:styleId="Footer">
    <w:name w:val="footer"/>
    <w:basedOn w:val="Normal"/>
    <w:link w:val="FooterChar"/>
    <w:uiPriority w:val="99"/>
    <w:unhideWhenUsed/>
    <w:rsid w:val="0044692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4692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04">
      <w:bodyDiv w:val="1"/>
      <w:marLeft w:val="0"/>
      <w:marRight w:val="0"/>
      <w:marTop w:val="0"/>
      <w:marBottom w:val="0"/>
      <w:divBdr>
        <w:top w:val="none" w:sz="0" w:space="0" w:color="auto"/>
        <w:left w:val="none" w:sz="0" w:space="0" w:color="auto"/>
        <w:bottom w:val="none" w:sz="0" w:space="0" w:color="auto"/>
        <w:right w:val="none" w:sz="0" w:space="0" w:color="auto"/>
      </w:divBdr>
      <w:divsChild>
        <w:div w:id="77874991">
          <w:marLeft w:val="0"/>
          <w:marRight w:val="0"/>
          <w:marTop w:val="0"/>
          <w:marBottom w:val="0"/>
          <w:divBdr>
            <w:top w:val="none" w:sz="0" w:space="0" w:color="auto"/>
            <w:left w:val="none" w:sz="0" w:space="0" w:color="auto"/>
            <w:bottom w:val="none" w:sz="0" w:space="0" w:color="auto"/>
            <w:right w:val="none" w:sz="0" w:space="0" w:color="auto"/>
          </w:divBdr>
        </w:div>
      </w:divsChild>
    </w:div>
    <w:div w:id="78138057">
      <w:bodyDiv w:val="1"/>
      <w:marLeft w:val="0"/>
      <w:marRight w:val="0"/>
      <w:marTop w:val="0"/>
      <w:marBottom w:val="0"/>
      <w:divBdr>
        <w:top w:val="none" w:sz="0" w:space="0" w:color="auto"/>
        <w:left w:val="none" w:sz="0" w:space="0" w:color="auto"/>
        <w:bottom w:val="none" w:sz="0" w:space="0" w:color="auto"/>
        <w:right w:val="none" w:sz="0" w:space="0" w:color="auto"/>
      </w:divBdr>
      <w:divsChild>
        <w:div w:id="1360818361">
          <w:marLeft w:val="0"/>
          <w:marRight w:val="0"/>
          <w:marTop w:val="0"/>
          <w:marBottom w:val="0"/>
          <w:divBdr>
            <w:top w:val="none" w:sz="0" w:space="0" w:color="auto"/>
            <w:left w:val="none" w:sz="0" w:space="0" w:color="auto"/>
            <w:bottom w:val="none" w:sz="0" w:space="0" w:color="auto"/>
            <w:right w:val="none" w:sz="0" w:space="0" w:color="auto"/>
          </w:divBdr>
        </w:div>
      </w:divsChild>
    </w:div>
    <w:div w:id="173345472">
      <w:bodyDiv w:val="1"/>
      <w:marLeft w:val="0"/>
      <w:marRight w:val="0"/>
      <w:marTop w:val="0"/>
      <w:marBottom w:val="0"/>
      <w:divBdr>
        <w:top w:val="none" w:sz="0" w:space="0" w:color="auto"/>
        <w:left w:val="none" w:sz="0" w:space="0" w:color="auto"/>
        <w:bottom w:val="none" w:sz="0" w:space="0" w:color="auto"/>
        <w:right w:val="none" w:sz="0" w:space="0" w:color="auto"/>
      </w:divBdr>
    </w:div>
    <w:div w:id="433135241">
      <w:bodyDiv w:val="1"/>
      <w:marLeft w:val="0"/>
      <w:marRight w:val="0"/>
      <w:marTop w:val="0"/>
      <w:marBottom w:val="0"/>
      <w:divBdr>
        <w:top w:val="none" w:sz="0" w:space="0" w:color="auto"/>
        <w:left w:val="none" w:sz="0" w:space="0" w:color="auto"/>
        <w:bottom w:val="none" w:sz="0" w:space="0" w:color="auto"/>
        <w:right w:val="none" w:sz="0" w:space="0" w:color="auto"/>
      </w:divBdr>
    </w:div>
    <w:div w:id="736170183">
      <w:bodyDiv w:val="1"/>
      <w:marLeft w:val="0"/>
      <w:marRight w:val="0"/>
      <w:marTop w:val="0"/>
      <w:marBottom w:val="0"/>
      <w:divBdr>
        <w:top w:val="none" w:sz="0" w:space="0" w:color="auto"/>
        <w:left w:val="none" w:sz="0" w:space="0" w:color="auto"/>
        <w:bottom w:val="none" w:sz="0" w:space="0" w:color="auto"/>
        <w:right w:val="none" w:sz="0" w:space="0" w:color="auto"/>
      </w:divBdr>
      <w:divsChild>
        <w:div w:id="39476522">
          <w:marLeft w:val="252"/>
          <w:marRight w:val="0"/>
          <w:marTop w:val="0"/>
          <w:marBottom w:val="0"/>
          <w:divBdr>
            <w:top w:val="none" w:sz="0" w:space="0" w:color="auto"/>
            <w:left w:val="none" w:sz="0" w:space="0" w:color="auto"/>
            <w:bottom w:val="none" w:sz="0" w:space="0" w:color="auto"/>
            <w:right w:val="none" w:sz="0" w:space="0" w:color="auto"/>
          </w:divBdr>
        </w:div>
      </w:divsChild>
    </w:div>
    <w:div w:id="818496677">
      <w:bodyDiv w:val="1"/>
      <w:marLeft w:val="0"/>
      <w:marRight w:val="0"/>
      <w:marTop w:val="0"/>
      <w:marBottom w:val="0"/>
      <w:divBdr>
        <w:top w:val="none" w:sz="0" w:space="0" w:color="auto"/>
        <w:left w:val="none" w:sz="0" w:space="0" w:color="auto"/>
        <w:bottom w:val="none" w:sz="0" w:space="0" w:color="auto"/>
        <w:right w:val="none" w:sz="0" w:space="0" w:color="auto"/>
      </w:divBdr>
    </w:div>
    <w:div w:id="1003509860">
      <w:bodyDiv w:val="1"/>
      <w:marLeft w:val="0"/>
      <w:marRight w:val="0"/>
      <w:marTop w:val="0"/>
      <w:marBottom w:val="0"/>
      <w:divBdr>
        <w:top w:val="none" w:sz="0" w:space="0" w:color="auto"/>
        <w:left w:val="none" w:sz="0" w:space="0" w:color="auto"/>
        <w:bottom w:val="none" w:sz="0" w:space="0" w:color="auto"/>
        <w:right w:val="none" w:sz="0" w:space="0" w:color="auto"/>
      </w:divBdr>
    </w:div>
    <w:div w:id="1087115914">
      <w:bodyDiv w:val="1"/>
      <w:marLeft w:val="0"/>
      <w:marRight w:val="0"/>
      <w:marTop w:val="0"/>
      <w:marBottom w:val="0"/>
      <w:divBdr>
        <w:top w:val="none" w:sz="0" w:space="0" w:color="auto"/>
        <w:left w:val="none" w:sz="0" w:space="0" w:color="auto"/>
        <w:bottom w:val="none" w:sz="0" w:space="0" w:color="auto"/>
        <w:right w:val="none" w:sz="0" w:space="0" w:color="auto"/>
      </w:divBdr>
      <w:divsChild>
        <w:div w:id="1418557357">
          <w:marLeft w:val="0"/>
          <w:marRight w:val="-51"/>
          <w:marTop w:val="0"/>
          <w:marBottom w:val="0"/>
          <w:divBdr>
            <w:top w:val="none" w:sz="0" w:space="0" w:color="auto"/>
            <w:left w:val="none" w:sz="0" w:space="0" w:color="auto"/>
            <w:bottom w:val="none" w:sz="0" w:space="0" w:color="auto"/>
            <w:right w:val="none" w:sz="0" w:space="0" w:color="auto"/>
          </w:divBdr>
        </w:div>
        <w:div w:id="1686438103">
          <w:marLeft w:val="0"/>
          <w:marRight w:val="-40"/>
          <w:marTop w:val="0"/>
          <w:marBottom w:val="0"/>
          <w:divBdr>
            <w:top w:val="none" w:sz="0" w:space="0" w:color="auto"/>
            <w:left w:val="none" w:sz="0" w:space="0" w:color="auto"/>
            <w:bottom w:val="none" w:sz="0" w:space="0" w:color="auto"/>
            <w:right w:val="none" w:sz="0" w:space="0" w:color="auto"/>
          </w:divBdr>
        </w:div>
        <w:div w:id="809323933">
          <w:marLeft w:val="0"/>
          <w:marRight w:val="-45"/>
          <w:marTop w:val="0"/>
          <w:marBottom w:val="0"/>
          <w:divBdr>
            <w:top w:val="none" w:sz="0" w:space="0" w:color="auto"/>
            <w:left w:val="none" w:sz="0" w:space="0" w:color="auto"/>
            <w:bottom w:val="none" w:sz="0" w:space="0" w:color="auto"/>
            <w:right w:val="none" w:sz="0" w:space="0" w:color="auto"/>
          </w:divBdr>
        </w:div>
        <w:div w:id="1368261067">
          <w:marLeft w:val="0"/>
          <w:marRight w:val="-40"/>
          <w:marTop w:val="0"/>
          <w:marBottom w:val="0"/>
          <w:divBdr>
            <w:top w:val="none" w:sz="0" w:space="0" w:color="auto"/>
            <w:left w:val="none" w:sz="0" w:space="0" w:color="auto"/>
            <w:bottom w:val="none" w:sz="0" w:space="0" w:color="auto"/>
            <w:right w:val="none" w:sz="0" w:space="0" w:color="auto"/>
          </w:divBdr>
        </w:div>
        <w:div w:id="1437486864">
          <w:marLeft w:val="0"/>
          <w:marRight w:val="-51"/>
          <w:marTop w:val="0"/>
          <w:marBottom w:val="0"/>
          <w:divBdr>
            <w:top w:val="none" w:sz="0" w:space="0" w:color="auto"/>
            <w:left w:val="none" w:sz="0" w:space="0" w:color="auto"/>
            <w:bottom w:val="none" w:sz="0" w:space="0" w:color="auto"/>
            <w:right w:val="none" w:sz="0" w:space="0" w:color="auto"/>
          </w:divBdr>
        </w:div>
      </w:divsChild>
    </w:div>
    <w:div w:id="1359695188">
      <w:bodyDiv w:val="1"/>
      <w:marLeft w:val="0"/>
      <w:marRight w:val="0"/>
      <w:marTop w:val="0"/>
      <w:marBottom w:val="0"/>
      <w:divBdr>
        <w:top w:val="none" w:sz="0" w:space="0" w:color="auto"/>
        <w:left w:val="none" w:sz="0" w:space="0" w:color="auto"/>
        <w:bottom w:val="none" w:sz="0" w:space="0" w:color="auto"/>
        <w:right w:val="none" w:sz="0" w:space="0" w:color="auto"/>
      </w:divBdr>
    </w:div>
    <w:div w:id="1414618128">
      <w:bodyDiv w:val="1"/>
      <w:marLeft w:val="0"/>
      <w:marRight w:val="0"/>
      <w:marTop w:val="0"/>
      <w:marBottom w:val="0"/>
      <w:divBdr>
        <w:top w:val="none" w:sz="0" w:space="0" w:color="auto"/>
        <w:left w:val="none" w:sz="0" w:space="0" w:color="auto"/>
        <w:bottom w:val="none" w:sz="0" w:space="0" w:color="auto"/>
        <w:right w:val="none" w:sz="0" w:space="0" w:color="auto"/>
      </w:divBdr>
      <w:divsChild>
        <w:div w:id="648241738">
          <w:marLeft w:val="0"/>
          <w:marRight w:val="0"/>
          <w:marTop w:val="0"/>
          <w:marBottom w:val="0"/>
          <w:divBdr>
            <w:top w:val="none" w:sz="0" w:space="0" w:color="auto"/>
            <w:left w:val="none" w:sz="0" w:space="0" w:color="auto"/>
            <w:bottom w:val="none" w:sz="0" w:space="0" w:color="auto"/>
            <w:right w:val="none" w:sz="0" w:space="0" w:color="auto"/>
          </w:divBdr>
          <w:divsChild>
            <w:div w:id="240255350">
              <w:marLeft w:val="0"/>
              <w:marRight w:val="0"/>
              <w:marTop w:val="0"/>
              <w:marBottom w:val="0"/>
              <w:divBdr>
                <w:top w:val="none" w:sz="0" w:space="0" w:color="auto"/>
                <w:left w:val="none" w:sz="0" w:space="0" w:color="auto"/>
                <w:bottom w:val="none" w:sz="0" w:space="0" w:color="auto"/>
                <w:right w:val="none" w:sz="0" w:space="0" w:color="auto"/>
              </w:divBdr>
              <w:divsChild>
                <w:div w:id="87235463">
                  <w:marLeft w:val="0"/>
                  <w:marRight w:val="0"/>
                  <w:marTop w:val="0"/>
                  <w:marBottom w:val="0"/>
                  <w:divBdr>
                    <w:top w:val="none" w:sz="0" w:space="0" w:color="auto"/>
                    <w:left w:val="none" w:sz="0" w:space="0" w:color="auto"/>
                    <w:bottom w:val="none" w:sz="0" w:space="0" w:color="auto"/>
                    <w:right w:val="none" w:sz="0" w:space="0" w:color="auto"/>
                  </w:divBdr>
                  <w:divsChild>
                    <w:div w:id="700592962">
                      <w:marLeft w:val="0"/>
                      <w:marRight w:val="0"/>
                      <w:marTop w:val="0"/>
                      <w:marBottom w:val="0"/>
                      <w:divBdr>
                        <w:top w:val="none" w:sz="0" w:space="0" w:color="auto"/>
                        <w:left w:val="none" w:sz="0" w:space="0" w:color="auto"/>
                        <w:bottom w:val="none" w:sz="0" w:space="0" w:color="auto"/>
                        <w:right w:val="none" w:sz="0" w:space="0" w:color="auto"/>
                      </w:divBdr>
                    </w:div>
                    <w:div w:id="8791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70542">
      <w:bodyDiv w:val="1"/>
      <w:marLeft w:val="0"/>
      <w:marRight w:val="0"/>
      <w:marTop w:val="0"/>
      <w:marBottom w:val="0"/>
      <w:divBdr>
        <w:top w:val="none" w:sz="0" w:space="0" w:color="auto"/>
        <w:left w:val="none" w:sz="0" w:space="0" w:color="auto"/>
        <w:bottom w:val="none" w:sz="0" w:space="0" w:color="auto"/>
        <w:right w:val="none" w:sz="0" w:space="0" w:color="auto"/>
      </w:divBdr>
    </w:div>
    <w:div w:id="1674379962">
      <w:bodyDiv w:val="1"/>
      <w:marLeft w:val="0"/>
      <w:marRight w:val="0"/>
      <w:marTop w:val="0"/>
      <w:marBottom w:val="0"/>
      <w:divBdr>
        <w:top w:val="none" w:sz="0" w:space="0" w:color="auto"/>
        <w:left w:val="none" w:sz="0" w:space="0" w:color="auto"/>
        <w:bottom w:val="none" w:sz="0" w:space="0" w:color="auto"/>
        <w:right w:val="none" w:sz="0" w:space="0" w:color="auto"/>
      </w:divBdr>
    </w:div>
    <w:div w:id="1846087966">
      <w:bodyDiv w:val="1"/>
      <w:marLeft w:val="0"/>
      <w:marRight w:val="0"/>
      <w:marTop w:val="0"/>
      <w:marBottom w:val="0"/>
      <w:divBdr>
        <w:top w:val="none" w:sz="0" w:space="0" w:color="auto"/>
        <w:left w:val="none" w:sz="0" w:space="0" w:color="auto"/>
        <w:bottom w:val="none" w:sz="0" w:space="0" w:color="auto"/>
        <w:right w:val="none" w:sz="0" w:space="0" w:color="auto"/>
      </w:divBdr>
    </w:div>
    <w:div w:id="1892620059">
      <w:bodyDiv w:val="1"/>
      <w:marLeft w:val="0"/>
      <w:marRight w:val="0"/>
      <w:marTop w:val="0"/>
      <w:marBottom w:val="0"/>
      <w:divBdr>
        <w:top w:val="none" w:sz="0" w:space="0" w:color="auto"/>
        <w:left w:val="none" w:sz="0" w:space="0" w:color="auto"/>
        <w:bottom w:val="none" w:sz="0" w:space="0" w:color="auto"/>
        <w:right w:val="none" w:sz="0" w:space="0" w:color="auto"/>
      </w:divBdr>
      <w:divsChild>
        <w:div w:id="1826161580">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Hussien</cp:lastModifiedBy>
  <cp:revision>2</cp:revision>
  <cp:lastPrinted>2021-01-18T00:12:00Z</cp:lastPrinted>
  <dcterms:created xsi:type="dcterms:W3CDTF">2021-01-18T10:09:00Z</dcterms:created>
  <dcterms:modified xsi:type="dcterms:W3CDTF">2021-01-18T10:09:00Z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